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4A" w:rsidRPr="00BA5073" w:rsidRDefault="0029474A" w:rsidP="0029474A">
      <w:pPr>
        <w:jc w:val="both"/>
      </w:pPr>
      <w:bookmarkStart w:id="0" w:name="_GoBack"/>
      <w:bookmarkEnd w:id="0"/>
      <w:r w:rsidRPr="00BA5073">
        <w:t xml:space="preserve">Na temelju članka 22. Zakona o odgoju i obrazovanju u  osnovnoj i srednjoj školi („Narodne </w:t>
      </w:r>
      <w:r w:rsidRPr="00B93FA8">
        <w:t xml:space="preserve">novine“ broj; 87/08., 86/09., 92/10., 105/10.,90/11., 5/12., 16/12., 86/12.,  126/12., 94/13. i 152/14), Pravilnika o elementima i kriterijima za izbor kandidata za upis u I. razred srednje škole (Narodne novine, broj 49/2015. i 47/2017.) i Odluke o upisu učenika u I. razred srednje škole u školskoj godini 2017./2018. (Narodne novine, broj 48/2017.) i </w:t>
      </w:r>
      <w:r w:rsidRPr="00E41F16">
        <w:t xml:space="preserve">članka </w:t>
      </w:r>
      <w:r>
        <w:t xml:space="preserve">107. </w:t>
      </w:r>
      <w:r w:rsidRPr="00E41F16">
        <w:t>Statuta</w:t>
      </w:r>
      <w:r w:rsidRPr="00BA5073">
        <w:t xml:space="preserve">, Srednja škola </w:t>
      </w:r>
      <w:r>
        <w:t>Stjepana Sulimanca,</w:t>
      </w:r>
      <w:r w:rsidRPr="00BA5073">
        <w:t xml:space="preserve"> </w:t>
      </w:r>
      <w:r>
        <w:t>Pitomača,</w:t>
      </w:r>
      <w:r w:rsidRPr="00BA5073">
        <w:t xml:space="preserve"> objavljuje</w:t>
      </w:r>
    </w:p>
    <w:p w:rsidR="0029474A" w:rsidRPr="00BA5073" w:rsidRDefault="0029474A" w:rsidP="0029474A">
      <w:pPr>
        <w:ind w:right="524"/>
        <w:jc w:val="both"/>
        <w:rPr>
          <w:b/>
        </w:rPr>
      </w:pPr>
    </w:p>
    <w:p w:rsidR="0029474A" w:rsidRDefault="0029474A" w:rsidP="0029474A">
      <w:pPr>
        <w:jc w:val="center"/>
      </w:pPr>
      <w:r w:rsidRPr="00BA5073">
        <w:rPr>
          <w:b/>
        </w:rPr>
        <w:t xml:space="preserve">N A T J E Č A J </w:t>
      </w:r>
      <w:r w:rsidRPr="00BA5073">
        <w:rPr>
          <w:b/>
        </w:rPr>
        <w:br/>
      </w:r>
      <w:r w:rsidRPr="00BA5073">
        <w:t xml:space="preserve">ZA UPIS UČENIKA U </w:t>
      </w:r>
      <w:r>
        <w:t xml:space="preserve"> </w:t>
      </w:r>
      <w:r w:rsidRPr="00BA5073">
        <w:t>I. RAZRED SREDNJIH ŠKOLA</w:t>
      </w:r>
      <w:r w:rsidRPr="00BA5073">
        <w:br/>
      </w:r>
      <w:r w:rsidRPr="00BA5073">
        <w:rPr>
          <w:u w:val="single"/>
        </w:rPr>
        <w:t>ZA 201</w:t>
      </w:r>
      <w:r w:rsidR="00DC0233">
        <w:rPr>
          <w:u w:val="single"/>
        </w:rPr>
        <w:t>7</w:t>
      </w:r>
      <w:r w:rsidRPr="00BA5073">
        <w:rPr>
          <w:u w:val="single"/>
        </w:rPr>
        <w:t>./201</w:t>
      </w:r>
      <w:r w:rsidR="00DC0233">
        <w:rPr>
          <w:u w:val="single"/>
        </w:rPr>
        <w:t>8</w:t>
      </w:r>
      <w:r w:rsidRPr="00BA5073">
        <w:rPr>
          <w:u w:val="single"/>
        </w:rPr>
        <w:t>.</w:t>
      </w:r>
      <w:r w:rsidRPr="00BA5073">
        <w:t xml:space="preserve"> ŠKOLSKU GODINU</w:t>
      </w:r>
    </w:p>
    <w:p w:rsidR="0029474A" w:rsidRDefault="0029474A" w:rsidP="0029474A">
      <w:pPr>
        <w:jc w:val="center"/>
      </w:pPr>
    </w:p>
    <w:p w:rsidR="0029474A" w:rsidRDefault="0029474A" w:rsidP="0029474A">
      <w:pPr>
        <w:rPr>
          <w:b/>
        </w:rPr>
      </w:pPr>
    </w:p>
    <w:p w:rsidR="0029474A" w:rsidRDefault="0029474A" w:rsidP="0029474A">
      <w:pPr>
        <w:rPr>
          <w:b/>
        </w:rPr>
      </w:pPr>
      <w:r>
        <w:rPr>
          <w:b/>
        </w:rPr>
        <w:t xml:space="preserve">1.  </w:t>
      </w:r>
      <w:r w:rsidRPr="00D8100E">
        <w:rPr>
          <w:b/>
        </w:rPr>
        <w:t>Prijava i upis učenika u srednju školu</w:t>
      </w:r>
    </w:p>
    <w:p w:rsidR="0029474A" w:rsidRPr="00D8100E" w:rsidRDefault="0029474A" w:rsidP="0029474A">
      <w:pPr>
        <w:rPr>
          <w:b/>
        </w:rPr>
      </w:pPr>
    </w:p>
    <w:p w:rsidR="0029474A" w:rsidRDefault="0029474A" w:rsidP="0029474A">
      <w:pPr>
        <w:jc w:val="both"/>
        <w:rPr>
          <w:sz w:val="22"/>
          <w:szCs w:val="22"/>
        </w:rPr>
      </w:pPr>
      <w:r>
        <w:rPr>
          <w:sz w:val="22"/>
          <w:szCs w:val="22"/>
        </w:rPr>
        <w:t>U srednju školu upisuju se kandidati koji su završili ili završavaju osnovno obrazovanje u 2016. godini. Pod jednakim uvjetima upisuju se kandidati hrvatski državljani, Hrvati iz drugih država, djeca državljana iz država članica Europske unije te kandidati strani državljani iz zemalja izvan Europske unije, ako ispunjavaju propisane uvjete.</w:t>
      </w:r>
    </w:p>
    <w:p w:rsidR="0029474A" w:rsidRDefault="0029474A" w:rsidP="0029474A">
      <w:pPr>
        <w:jc w:val="both"/>
        <w:rPr>
          <w:sz w:val="22"/>
          <w:szCs w:val="22"/>
        </w:rPr>
      </w:pPr>
    </w:p>
    <w:p w:rsidR="0029474A" w:rsidRDefault="0029474A" w:rsidP="0029474A">
      <w:pPr>
        <w:jc w:val="both"/>
        <w:rPr>
          <w:sz w:val="22"/>
          <w:szCs w:val="22"/>
        </w:rPr>
      </w:pPr>
      <w:r>
        <w:rPr>
          <w:sz w:val="22"/>
          <w:szCs w:val="22"/>
        </w:rPr>
        <w:t>U prvi razred srednje škole mogu se upisati kandidati koji do početka školske godine u kojoj upisuju prvi razred srednje škole navršavaju 17 godina. Iznimno, uz odobrenje školskog odbora, u prvi razred srednje škole može se upisati kandidat do navršenih 18 godina, a uz odobrenje Ministarstva, kandidat stariji od 18 godina.</w:t>
      </w:r>
      <w:r w:rsidRPr="0060506C">
        <w:rPr>
          <w:sz w:val="22"/>
          <w:szCs w:val="22"/>
        </w:rPr>
        <w:t xml:space="preserve"> </w:t>
      </w:r>
    </w:p>
    <w:p w:rsidR="0029474A" w:rsidRDefault="0029474A" w:rsidP="0029474A">
      <w:pPr>
        <w:jc w:val="both"/>
        <w:rPr>
          <w:sz w:val="22"/>
          <w:szCs w:val="22"/>
        </w:rPr>
      </w:pPr>
    </w:p>
    <w:p w:rsidR="0029474A" w:rsidRDefault="0029474A" w:rsidP="0029474A">
      <w:pPr>
        <w:jc w:val="both"/>
        <w:rPr>
          <w:sz w:val="22"/>
          <w:szCs w:val="22"/>
        </w:rPr>
      </w:pPr>
      <w:r>
        <w:rPr>
          <w:sz w:val="22"/>
          <w:szCs w:val="22"/>
        </w:rPr>
        <w:t>Elementi i kriteriji za upis kandidata u I. razred srednje škole propisani Pravilnikom o elementima i kriterijima za izbor kandidata za upis u I. razred srednje škole koriste se i za upis u međunarodne programe.</w:t>
      </w:r>
    </w:p>
    <w:p w:rsidR="0029474A" w:rsidRDefault="0029474A" w:rsidP="0029474A">
      <w:pPr>
        <w:jc w:val="both"/>
        <w:rPr>
          <w:sz w:val="22"/>
          <w:szCs w:val="22"/>
        </w:rPr>
      </w:pPr>
    </w:p>
    <w:p w:rsidR="0029474A" w:rsidRDefault="0029474A" w:rsidP="0029474A">
      <w:pPr>
        <w:jc w:val="both"/>
        <w:rPr>
          <w:sz w:val="22"/>
          <w:szCs w:val="22"/>
        </w:rPr>
      </w:pPr>
      <w:r>
        <w:rPr>
          <w:sz w:val="22"/>
          <w:szCs w:val="22"/>
        </w:rPr>
        <w:t>Kandidati se na temelju ovog natječaja prijavljuju za upis u programe obrazovanja preko mrežne stranice: www.upisi.hr kojom pristupaju Nacionalnome informacijskome sustavu prijava i upisa u srednje škole (NISpuSŠ). Postupak prijave i podaci o proceduri upisa objavljeni su u publikaciji „Prijave i upisi u srednje škole za školsku 2017./2018.- Idemo u srednju!!!“ koja je također dostupna na prethodno navedenoj web adresi.</w:t>
      </w:r>
    </w:p>
    <w:p w:rsidR="0029474A" w:rsidRDefault="0029474A" w:rsidP="0029474A">
      <w:pPr>
        <w:jc w:val="center"/>
      </w:pPr>
    </w:p>
    <w:p w:rsidR="0029474A" w:rsidRPr="00BA5073" w:rsidRDefault="0029474A" w:rsidP="0029474A">
      <w:pPr>
        <w:jc w:val="center"/>
      </w:pPr>
    </w:p>
    <w:p w:rsidR="0029474A" w:rsidRDefault="0029474A" w:rsidP="0029474A">
      <w:pPr>
        <w:rPr>
          <w:b/>
        </w:rPr>
      </w:pPr>
    </w:p>
    <w:p w:rsidR="0029474A" w:rsidRDefault="0029474A" w:rsidP="0029474A">
      <w:pPr>
        <w:rPr>
          <w:b/>
        </w:rPr>
      </w:pPr>
    </w:p>
    <w:p w:rsidR="0029474A" w:rsidRDefault="0029474A" w:rsidP="0029474A">
      <w:pPr>
        <w:rPr>
          <w:b/>
        </w:rPr>
      </w:pPr>
    </w:p>
    <w:p w:rsidR="0029474A" w:rsidRDefault="0029474A" w:rsidP="0029474A">
      <w:pPr>
        <w:rPr>
          <w:b/>
        </w:rPr>
      </w:pPr>
    </w:p>
    <w:p w:rsidR="0029474A" w:rsidRDefault="0029474A" w:rsidP="0029474A">
      <w:pPr>
        <w:rPr>
          <w:b/>
        </w:rPr>
      </w:pPr>
    </w:p>
    <w:p w:rsidR="0029474A" w:rsidRDefault="0029474A" w:rsidP="0029474A">
      <w:pPr>
        <w:rPr>
          <w:b/>
        </w:rPr>
      </w:pPr>
    </w:p>
    <w:p w:rsidR="0029474A" w:rsidRDefault="0029474A" w:rsidP="0029474A">
      <w:pPr>
        <w:rPr>
          <w:b/>
        </w:rPr>
      </w:pPr>
    </w:p>
    <w:p w:rsidR="0029474A" w:rsidRDefault="0029474A" w:rsidP="0029474A">
      <w:pPr>
        <w:rPr>
          <w:b/>
        </w:rPr>
      </w:pPr>
    </w:p>
    <w:p w:rsidR="0029474A" w:rsidRDefault="0029474A" w:rsidP="0029474A">
      <w:pPr>
        <w:rPr>
          <w:b/>
        </w:rPr>
      </w:pPr>
    </w:p>
    <w:p w:rsidR="0029474A" w:rsidRDefault="0029474A" w:rsidP="0029474A">
      <w:pPr>
        <w:rPr>
          <w:b/>
        </w:rPr>
      </w:pPr>
    </w:p>
    <w:p w:rsidR="0029474A" w:rsidRDefault="0029474A" w:rsidP="0029474A">
      <w:pPr>
        <w:rPr>
          <w:b/>
        </w:rPr>
      </w:pPr>
    </w:p>
    <w:p w:rsidR="0029474A" w:rsidRDefault="0029474A" w:rsidP="0029474A">
      <w:pPr>
        <w:rPr>
          <w:b/>
        </w:rPr>
      </w:pPr>
    </w:p>
    <w:p w:rsidR="0029474A" w:rsidRDefault="0029474A" w:rsidP="0029474A">
      <w:pPr>
        <w:rPr>
          <w:b/>
        </w:rPr>
      </w:pPr>
    </w:p>
    <w:p w:rsidR="0029474A" w:rsidRDefault="0029474A" w:rsidP="0029474A">
      <w:pPr>
        <w:rPr>
          <w:b/>
        </w:rPr>
      </w:pPr>
    </w:p>
    <w:p w:rsidR="0029474A" w:rsidRDefault="0029474A" w:rsidP="0029474A">
      <w:pPr>
        <w:rPr>
          <w:b/>
        </w:rPr>
      </w:pPr>
    </w:p>
    <w:p w:rsidR="0029474A" w:rsidRDefault="0029474A" w:rsidP="0029474A">
      <w:pPr>
        <w:rPr>
          <w:b/>
        </w:rPr>
      </w:pPr>
    </w:p>
    <w:p w:rsidR="0029474A" w:rsidRDefault="0029474A" w:rsidP="0029474A">
      <w:pPr>
        <w:rPr>
          <w:b/>
        </w:rPr>
      </w:pPr>
    </w:p>
    <w:p w:rsidR="0029474A" w:rsidRPr="00133352" w:rsidRDefault="0029474A" w:rsidP="0029474A">
      <w:pPr>
        <w:rPr>
          <w:b/>
        </w:rPr>
      </w:pPr>
      <w:r w:rsidRPr="00133352">
        <w:rPr>
          <w:b/>
        </w:rPr>
        <w:lastRenderedPageBreak/>
        <w:t xml:space="preserve">2. </w:t>
      </w:r>
      <w:r>
        <w:rPr>
          <w:b/>
        </w:rPr>
        <w:t xml:space="preserve"> </w:t>
      </w:r>
      <w:r w:rsidRPr="00133352">
        <w:rPr>
          <w:b/>
        </w:rPr>
        <w:t>Programi obrazovanja i uvjeti za upis</w:t>
      </w:r>
    </w:p>
    <w:p w:rsidR="0029474A" w:rsidRDefault="0029474A" w:rsidP="0029474A"/>
    <w:tbl>
      <w:tblPr>
        <w:tblpPr w:leftFromText="180" w:rightFromText="180" w:vertAnchor="text" w:tblpX="93" w:tblpY="1"/>
        <w:tblOverlap w:val="never"/>
        <w:tblW w:w="8780" w:type="dxa"/>
        <w:tblLayout w:type="fixed"/>
        <w:tblLook w:val="0000" w:firstRow="0" w:lastRow="0" w:firstColumn="0" w:lastColumn="0" w:noHBand="0" w:noVBand="0"/>
      </w:tblPr>
      <w:tblGrid>
        <w:gridCol w:w="1036"/>
        <w:gridCol w:w="1418"/>
        <w:gridCol w:w="709"/>
        <w:gridCol w:w="708"/>
        <w:gridCol w:w="709"/>
        <w:gridCol w:w="1276"/>
        <w:gridCol w:w="1984"/>
        <w:gridCol w:w="940"/>
      </w:tblGrid>
      <w:tr w:rsidR="00304105" w:rsidTr="00DC0233">
        <w:trPr>
          <w:trHeight w:val="1151"/>
        </w:trPr>
        <w:tc>
          <w:tcPr>
            <w:tcW w:w="1036" w:type="dxa"/>
            <w:vMerge w:val="restart"/>
            <w:tcBorders>
              <w:top w:val="single" w:sz="4" w:space="0" w:color="auto"/>
              <w:left w:val="single" w:sz="4" w:space="0" w:color="auto"/>
              <w:right w:val="single" w:sz="4" w:space="0" w:color="auto"/>
            </w:tcBorders>
            <w:shd w:val="clear" w:color="auto" w:fill="CCFFCC"/>
            <w:textDirection w:val="btLr"/>
            <w:vAlign w:val="center"/>
          </w:tcPr>
          <w:p w:rsidR="00304105" w:rsidRDefault="00304105" w:rsidP="00DC0233">
            <w:pPr>
              <w:jc w:val="center"/>
              <w:rPr>
                <w:b/>
                <w:bCs/>
                <w:sz w:val="20"/>
                <w:szCs w:val="20"/>
              </w:rPr>
            </w:pPr>
            <w:r>
              <w:rPr>
                <w:b/>
                <w:bCs/>
                <w:sz w:val="20"/>
                <w:szCs w:val="20"/>
              </w:rPr>
              <w:t>Srednja škola Stjepana Sulimanca</w:t>
            </w:r>
            <w:r>
              <w:rPr>
                <w:b/>
                <w:bCs/>
                <w:sz w:val="20"/>
                <w:szCs w:val="20"/>
              </w:rPr>
              <w:br/>
              <w:t>Ul. Dravska 41, 33405 Pitomača</w:t>
            </w:r>
            <w:r>
              <w:rPr>
                <w:b/>
                <w:bCs/>
                <w:sz w:val="20"/>
                <w:szCs w:val="20"/>
              </w:rPr>
              <w:br/>
              <w:t>Tel/Fax: 033/801-434</w:t>
            </w:r>
            <w:r>
              <w:rPr>
                <w:b/>
                <w:bCs/>
                <w:sz w:val="20"/>
                <w:szCs w:val="20"/>
              </w:rPr>
              <w:br/>
              <w:t>Email:  ured@ss-stjepana-sulimanca.skole.hr</w:t>
            </w:r>
          </w:p>
        </w:tc>
        <w:tc>
          <w:tcPr>
            <w:tcW w:w="1418" w:type="dxa"/>
            <w:tcBorders>
              <w:top w:val="single" w:sz="4" w:space="0" w:color="auto"/>
              <w:left w:val="nil"/>
              <w:bottom w:val="single" w:sz="4" w:space="0" w:color="auto"/>
              <w:right w:val="single" w:sz="4" w:space="0" w:color="auto"/>
            </w:tcBorders>
            <w:shd w:val="clear" w:color="auto" w:fill="E7E6E6" w:themeFill="background2"/>
            <w:vAlign w:val="center"/>
          </w:tcPr>
          <w:p w:rsidR="00304105" w:rsidRPr="00304105" w:rsidRDefault="00304105" w:rsidP="00DC0233">
            <w:pPr>
              <w:jc w:val="both"/>
              <w:rPr>
                <w:color w:val="000000"/>
                <w:sz w:val="14"/>
                <w:szCs w:val="14"/>
              </w:rPr>
            </w:pPr>
            <w:r w:rsidRPr="00304105">
              <w:rPr>
                <w:color w:val="000000"/>
                <w:sz w:val="14"/>
                <w:szCs w:val="14"/>
              </w:rPr>
              <w:t>Smjer</w:t>
            </w:r>
          </w:p>
        </w:tc>
        <w:tc>
          <w:tcPr>
            <w:tcW w:w="709" w:type="dxa"/>
            <w:tcBorders>
              <w:top w:val="single" w:sz="4" w:space="0" w:color="auto"/>
              <w:left w:val="nil"/>
              <w:bottom w:val="single" w:sz="4" w:space="0" w:color="auto"/>
              <w:right w:val="single" w:sz="4" w:space="0" w:color="auto"/>
            </w:tcBorders>
            <w:shd w:val="clear" w:color="auto" w:fill="E7E6E6" w:themeFill="background2"/>
            <w:vAlign w:val="center"/>
          </w:tcPr>
          <w:p w:rsidR="00304105" w:rsidRPr="00304105" w:rsidRDefault="00304105" w:rsidP="00DC0233">
            <w:pPr>
              <w:jc w:val="center"/>
              <w:rPr>
                <w:color w:val="000000"/>
                <w:sz w:val="14"/>
                <w:szCs w:val="14"/>
              </w:rPr>
            </w:pPr>
            <w:r w:rsidRPr="00304105">
              <w:rPr>
                <w:color w:val="000000"/>
                <w:sz w:val="14"/>
                <w:szCs w:val="14"/>
              </w:rPr>
              <w:t>Trajanje</w:t>
            </w:r>
          </w:p>
        </w:tc>
        <w:tc>
          <w:tcPr>
            <w:tcW w:w="708" w:type="dxa"/>
            <w:tcBorders>
              <w:top w:val="single" w:sz="4" w:space="0" w:color="auto"/>
              <w:left w:val="nil"/>
              <w:bottom w:val="single" w:sz="4" w:space="0" w:color="auto"/>
              <w:right w:val="single" w:sz="4" w:space="0" w:color="auto"/>
            </w:tcBorders>
            <w:shd w:val="clear" w:color="auto" w:fill="E7E6E6" w:themeFill="background2"/>
            <w:vAlign w:val="center"/>
          </w:tcPr>
          <w:p w:rsidR="00304105" w:rsidRPr="00304105" w:rsidRDefault="00304105" w:rsidP="00DC0233">
            <w:pPr>
              <w:jc w:val="center"/>
              <w:rPr>
                <w:color w:val="000000"/>
                <w:sz w:val="14"/>
                <w:szCs w:val="14"/>
              </w:rPr>
            </w:pPr>
            <w:r w:rsidRPr="00304105">
              <w:rPr>
                <w:color w:val="000000"/>
                <w:sz w:val="14"/>
                <w:szCs w:val="14"/>
              </w:rPr>
              <w:t>Broj učenika</w:t>
            </w:r>
          </w:p>
        </w:tc>
        <w:tc>
          <w:tcPr>
            <w:tcW w:w="709" w:type="dxa"/>
            <w:tcBorders>
              <w:top w:val="single" w:sz="4" w:space="0" w:color="auto"/>
              <w:left w:val="nil"/>
              <w:bottom w:val="single" w:sz="4" w:space="0" w:color="auto"/>
              <w:right w:val="single" w:sz="4" w:space="0" w:color="auto"/>
            </w:tcBorders>
            <w:shd w:val="clear" w:color="auto" w:fill="E7E6E6" w:themeFill="background2"/>
            <w:vAlign w:val="center"/>
          </w:tcPr>
          <w:p w:rsidR="00304105" w:rsidRPr="00304105" w:rsidRDefault="00304105" w:rsidP="00DC0233">
            <w:pPr>
              <w:jc w:val="center"/>
              <w:rPr>
                <w:color w:val="000000"/>
                <w:sz w:val="14"/>
                <w:szCs w:val="14"/>
              </w:rPr>
            </w:pPr>
            <w:r w:rsidRPr="00304105">
              <w:rPr>
                <w:color w:val="000000"/>
                <w:sz w:val="14"/>
                <w:szCs w:val="14"/>
              </w:rPr>
              <w:t>Bodovni prag</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tcPr>
          <w:p w:rsidR="00304105" w:rsidRPr="00304105" w:rsidRDefault="00304105" w:rsidP="00DC0233">
            <w:pPr>
              <w:rPr>
                <w:color w:val="000000"/>
                <w:sz w:val="14"/>
                <w:szCs w:val="14"/>
              </w:rPr>
            </w:pPr>
            <w:r w:rsidRPr="00304105">
              <w:rPr>
                <w:color w:val="000000"/>
                <w:sz w:val="14"/>
                <w:szCs w:val="14"/>
              </w:rPr>
              <w:t>Predmeti koji se posebno boduju</w:t>
            </w:r>
          </w:p>
        </w:tc>
        <w:tc>
          <w:tcPr>
            <w:tcW w:w="1984" w:type="dxa"/>
            <w:tcBorders>
              <w:top w:val="single" w:sz="4" w:space="0" w:color="auto"/>
              <w:left w:val="nil"/>
              <w:bottom w:val="single" w:sz="4" w:space="0" w:color="auto"/>
              <w:right w:val="single" w:sz="4" w:space="0" w:color="auto"/>
            </w:tcBorders>
            <w:shd w:val="clear" w:color="auto" w:fill="E7E6E6" w:themeFill="background2"/>
            <w:vAlign w:val="center"/>
          </w:tcPr>
          <w:p w:rsidR="00304105" w:rsidRPr="00304105" w:rsidRDefault="00304105" w:rsidP="00DC0233">
            <w:pPr>
              <w:rPr>
                <w:sz w:val="14"/>
                <w:szCs w:val="14"/>
              </w:rPr>
            </w:pPr>
            <w:r w:rsidRPr="00304105">
              <w:rPr>
                <w:sz w:val="14"/>
                <w:szCs w:val="14"/>
              </w:rPr>
              <w:t>Uvjeti za upis</w:t>
            </w:r>
          </w:p>
        </w:tc>
        <w:tc>
          <w:tcPr>
            <w:tcW w:w="940" w:type="dxa"/>
            <w:tcBorders>
              <w:top w:val="single" w:sz="4" w:space="0" w:color="auto"/>
              <w:left w:val="nil"/>
              <w:bottom w:val="single" w:sz="4" w:space="0" w:color="auto"/>
              <w:right w:val="single" w:sz="4" w:space="0" w:color="auto"/>
            </w:tcBorders>
            <w:shd w:val="clear" w:color="auto" w:fill="E7E6E6" w:themeFill="background2"/>
            <w:vAlign w:val="center"/>
          </w:tcPr>
          <w:p w:rsidR="00304105" w:rsidRPr="00304105" w:rsidRDefault="00304105" w:rsidP="00DC0233">
            <w:pPr>
              <w:rPr>
                <w:sz w:val="14"/>
                <w:szCs w:val="14"/>
              </w:rPr>
            </w:pPr>
            <w:r w:rsidRPr="00304105">
              <w:rPr>
                <w:sz w:val="14"/>
                <w:szCs w:val="14"/>
              </w:rPr>
              <w:t>I. i II. strani jezik</w:t>
            </w:r>
          </w:p>
        </w:tc>
      </w:tr>
      <w:tr w:rsidR="00304105" w:rsidTr="00DC0233">
        <w:trPr>
          <w:trHeight w:val="1151"/>
        </w:trPr>
        <w:tc>
          <w:tcPr>
            <w:tcW w:w="1036" w:type="dxa"/>
            <w:vMerge/>
            <w:tcBorders>
              <w:left w:val="single" w:sz="4" w:space="0" w:color="auto"/>
              <w:right w:val="single" w:sz="4" w:space="0" w:color="auto"/>
            </w:tcBorders>
            <w:shd w:val="clear" w:color="auto" w:fill="CCFFCC"/>
            <w:textDirection w:val="btLr"/>
            <w:vAlign w:val="center"/>
          </w:tcPr>
          <w:p w:rsidR="00304105" w:rsidRDefault="00304105" w:rsidP="00DC0233">
            <w:pPr>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both"/>
              <w:rPr>
                <w:color w:val="000000"/>
                <w:sz w:val="20"/>
                <w:szCs w:val="20"/>
              </w:rPr>
            </w:pPr>
            <w:r>
              <w:rPr>
                <w:color w:val="000000"/>
                <w:sz w:val="20"/>
                <w:szCs w:val="20"/>
              </w:rPr>
              <w:t>Upravni referent</w:t>
            </w:r>
          </w:p>
        </w:tc>
        <w:tc>
          <w:tcPr>
            <w:tcW w:w="709"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4 god</w:t>
            </w:r>
          </w:p>
        </w:tc>
        <w:tc>
          <w:tcPr>
            <w:tcW w:w="708"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22</w:t>
            </w:r>
          </w:p>
        </w:tc>
        <w:tc>
          <w:tcPr>
            <w:tcW w:w="709"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nema</w:t>
            </w:r>
          </w:p>
        </w:tc>
        <w:tc>
          <w:tcPr>
            <w:tcW w:w="1276"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color w:val="000000"/>
                <w:sz w:val="20"/>
                <w:szCs w:val="20"/>
              </w:rPr>
            </w:pPr>
            <w:r>
              <w:rPr>
                <w:color w:val="000000"/>
                <w:sz w:val="20"/>
                <w:szCs w:val="20"/>
              </w:rPr>
              <w:t>Hrvatski jezik, Matematika, Prvi strani jezik, Povijest, Geografija, Likovna kultura</w:t>
            </w:r>
          </w:p>
        </w:tc>
        <w:tc>
          <w:tcPr>
            <w:tcW w:w="1984"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sz w:val="20"/>
                <w:szCs w:val="20"/>
              </w:rPr>
            </w:pPr>
            <w:r>
              <w:rPr>
                <w:sz w:val="20"/>
                <w:szCs w:val="20"/>
              </w:rPr>
              <w:t>*završeno osnovno obrazovanje;</w:t>
            </w:r>
            <w:r>
              <w:rPr>
                <w:sz w:val="20"/>
                <w:szCs w:val="20"/>
              </w:rPr>
              <w:br/>
              <w:t>*predznanje prvoga stranog jezika;</w:t>
            </w:r>
            <w:r>
              <w:rPr>
                <w:sz w:val="20"/>
                <w:szCs w:val="20"/>
              </w:rPr>
              <w:br/>
              <w:t>*upisnica;</w:t>
            </w:r>
            <w:r>
              <w:rPr>
                <w:sz w:val="20"/>
                <w:szCs w:val="20"/>
              </w:rPr>
              <w:br/>
              <w:t>*potvrda nadležnog školskog liječnika o sposobnosti za odabrano zanimanje;</w:t>
            </w:r>
            <w:r>
              <w:rPr>
                <w:sz w:val="20"/>
                <w:szCs w:val="20"/>
              </w:rPr>
              <w:br/>
              <w:t>*ostali dokumenti kojima su ostvarena dodatna prava za upis</w:t>
            </w:r>
            <w:r>
              <w:rPr>
                <w:sz w:val="20"/>
                <w:szCs w:val="20"/>
              </w:rPr>
              <w:br/>
              <w:t xml:space="preserve">Z.K: </w:t>
            </w:r>
            <w:r>
              <w:rPr>
                <w:sz w:val="20"/>
                <w:szCs w:val="20"/>
              </w:rPr>
              <w:br/>
              <w:t>*uredan vid, dostatna funkcija gornjih ekstremiteta, uredno kognitivno i emocionalno funkcioniranje</w:t>
            </w:r>
          </w:p>
          <w:p w:rsidR="00501BC5" w:rsidRDefault="00501BC5" w:rsidP="00DC0233">
            <w:pPr>
              <w:rPr>
                <w:sz w:val="20"/>
                <w:szCs w:val="20"/>
              </w:rPr>
            </w:pPr>
          </w:p>
        </w:tc>
        <w:tc>
          <w:tcPr>
            <w:tcW w:w="940"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sz w:val="20"/>
                <w:szCs w:val="20"/>
              </w:rPr>
            </w:pPr>
            <w:r>
              <w:rPr>
                <w:sz w:val="20"/>
                <w:szCs w:val="20"/>
              </w:rPr>
              <w:t xml:space="preserve">I strani jezik: engleski ili njemački </w:t>
            </w:r>
            <w:r>
              <w:rPr>
                <w:sz w:val="20"/>
                <w:szCs w:val="20"/>
              </w:rPr>
              <w:br/>
            </w:r>
          </w:p>
          <w:p w:rsidR="00304105" w:rsidRDefault="00304105" w:rsidP="00DC0233">
            <w:pPr>
              <w:rPr>
                <w:sz w:val="20"/>
                <w:szCs w:val="20"/>
              </w:rPr>
            </w:pPr>
            <w:r>
              <w:rPr>
                <w:sz w:val="20"/>
                <w:szCs w:val="20"/>
              </w:rPr>
              <w:t>II strani jezik: engleski ili njemački</w:t>
            </w:r>
          </w:p>
        </w:tc>
      </w:tr>
      <w:tr w:rsidR="00304105" w:rsidTr="00DC0233">
        <w:trPr>
          <w:trHeight w:val="1833"/>
        </w:trPr>
        <w:tc>
          <w:tcPr>
            <w:tcW w:w="1036" w:type="dxa"/>
            <w:vMerge/>
            <w:tcBorders>
              <w:left w:val="single" w:sz="4" w:space="0" w:color="auto"/>
              <w:right w:val="single" w:sz="4" w:space="0" w:color="auto"/>
            </w:tcBorders>
            <w:vAlign w:val="center"/>
          </w:tcPr>
          <w:p w:rsidR="00304105" w:rsidRDefault="00304105" w:rsidP="00DC0233">
            <w:pP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04105" w:rsidRPr="00304105" w:rsidRDefault="00304105" w:rsidP="00DC0233">
            <w:pPr>
              <w:jc w:val="both"/>
              <w:rPr>
                <w:color w:val="000000"/>
                <w:sz w:val="18"/>
                <w:szCs w:val="18"/>
              </w:rPr>
            </w:pPr>
            <w:r w:rsidRPr="00304105">
              <w:rPr>
                <w:color w:val="000000"/>
                <w:sz w:val="18"/>
                <w:szCs w:val="18"/>
              </w:rPr>
              <w:t>Agroturistički tehničar</w:t>
            </w:r>
          </w:p>
        </w:tc>
        <w:tc>
          <w:tcPr>
            <w:tcW w:w="709"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4 god</w:t>
            </w:r>
          </w:p>
        </w:tc>
        <w:tc>
          <w:tcPr>
            <w:tcW w:w="708"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22</w:t>
            </w:r>
          </w:p>
        </w:tc>
        <w:tc>
          <w:tcPr>
            <w:tcW w:w="709"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nema</w:t>
            </w:r>
          </w:p>
        </w:tc>
        <w:tc>
          <w:tcPr>
            <w:tcW w:w="1276"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color w:val="000000"/>
                <w:sz w:val="20"/>
                <w:szCs w:val="20"/>
              </w:rPr>
            </w:pPr>
            <w:r>
              <w:rPr>
                <w:color w:val="000000"/>
                <w:sz w:val="20"/>
                <w:szCs w:val="20"/>
              </w:rPr>
              <w:t>Hrvatski jezik, Matematika, Prvi strani jezik, Biologija, Geografija, Likovni;</w:t>
            </w:r>
          </w:p>
        </w:tc>
        <w:tc>
          <w:tcPr>
            <w:tcW w:w="1984"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sz w:val="20"/>
                <w:szCs w:val="20"/>
              </w:rPr>
            </w:pPr>
            <w:r>
              <w:rPr>
                <w:sz w:val="20"/>
                <w:szCs w:val="20"/>
              </w:rPr>
              <w:t>*završeno osnovno obrazovanje;</w:t>
            </w:r>
            <w:r>
              <w:rPr>
                <w:sz w:val="20"/>
                <w:szCs w:val="20"/>
              </w:rPr>
              <w:br/>
              <w:t>*predznanje prvoga stranog jezika;</w:t>
            </w:r>
            <w:r>
              <w:rPr>
                <w:sz w:val="20"/>
                <w:szCs w:val="20"/>
              </w:rPr>
              <w:br/>
              <w:t>*upisnica;</w:t>
            </w:r>
            <w:r>
              <w:rPr>
                <w:sz w:val="20"/>
                <w:szCs w:val="20"/>
              </w:rPr>
              <w:br/>
              <w:t xml:space="preserve">*liječnička svjedodžba medicine rada (dostavlja se pri upisu u obrazovni program, iznimno, kandidat koji nije u mogućnosti dostaviti liječničku svjedodžbu medicine rada, pri upisu dostavlja potvrdu obiteljskog liječnika, a liječničku svjedodžbu medicine rada dostavlja školi najkasnije do kraja prvog polugodišta prvog razreda); </w:t>
            </w:r>
            <w:r>
              <w:rPr>
                <w:sz w:val="20"/>
                <w:szCs w:val="20"/>
              </w:rPr>
              <w:br/>
              <w:t>*ostali dokumenti kojima su ostvarena dodatna prava za upis</w:t>
            </w:r>
            <w:r>
              <w:rPr>
                <w:sz w:val="20"/>
                <w:szCs w:val="20"/>
              </w:rPr>
              <w:br/>
              <w:t xml:space="preserve">Z.K: </w:t>
            </w:r>
            <w:r>
              <w:rPr>
                <w:sz w:val="20"/>
                <w:szCs w:val="20"/>
              </w:rPr>
              <w:br/>
              <w:t xml:space="preserve">*uredan njuh i raspoznavanje boja, uredno kognitivno i emocionalno funkcioniranje, uredna funkcija srčano-žilnog, dišnog </w:t>
            </w:r>
            <w:r>
              <w:rPr>
                <w:sz w:val="20"/>
                <w:szCs w:val="20"/>
              </w:rPr>
              <w:lastRenderedPageBreak/>
              <w:t xml:space="preserve">i mišićno-koštanog sustava, uredna funkcija kože na otkrivenim dijelovima tijela, odsutnost alergije na profesionalne alergene </w:t>
            </w:r>
          </w:p>
          <w:p w:rsidR="00501BC5" w:rsidRDefault="00501BC5" w:rsidP="00DC0233">
            <w:pPr>
              <w:rPr>
                <w:sz w:val="20"/>
                <w:szCs w:val="20"/>
              </w:rPr>
            </w:pPr>
          </w:p>
        </w:tc>
        <w:tc>
          <w:tcPr>
            <w:tcW w:w="940"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sz w:val="20"/>
                <w:szCs w:val="20"/>
              </w:rPr>
            </w:pPr>
            <w:r>
              <w:rPr>
                <w:sz w:val="20"/>
                <w:szCs w:val="20"/>
              </w:rPr>
              <w:lastRenderedPageBreak/>
              <w:t>njemački ili engleski jezik</w:t>
            </w:r>
          </w:p>
        </w:tc>
      </w:tr>
      <w:tr w:rsidR="00304105" w:rsidTr="00DC0233">
        <w:trPr>
          <w:trHeight w:val="8190"/>
        </w:trPr>
        <w:tc>
          <w:tcPr>
            <w:tcW w:w="1036" w:type="dxa"/>
            <w:vMerge/>
            <w:tcBorders>
              <w:left w:val="single" w:sz="4" w:space="0" w:color="auto"/>
              <w:right w:val="single" w:sz="4" w:space="0" w:color="auto"/>
            </w:tcBorders>
            <w:vAlign w:val="center"/>
          </w:tcPr>
          <w:p w:rsidR="00304105" w:rsidRDefault="00304105" w:rsidP="00DC0233">
            <w:pP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both"/>
              <w:rPr>
                <w:color w:val="000000"/>
                <w:sz w:val="20"/>
                <w:szCs w:val="20"/>
              </w:rPr>
            </w:pPr>
            <w:r>
              <w:rPr>
                <w:color w:val="000000"/>
                <w:sz w:val="20"/>
                <w:szCs w:val="20"/>
              </w:rPr>
              <w:t>Kuhar JMO</w:t>
            </w:r>
          </w:p>
        </w:tc>
        <w:tc>
          <w:tcPr>
            <w:tcW w:w="709"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3 god</w:t>
            </w:r>
          </w:p>
        </w:tc>
        <w:tc>
          <w:tcPr>
            <w:tcW w:w="708"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nema</w:t>
            </w:r>
          </w:p>
        </w:tc>
        <w:tc>
          <w:tcPr>
            <w:tcW w:w="1276"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color w:val="000000"/>
                <w:sz w:val="20"/>
                <w:szCs w:val="20"/>
              </w:rPr>
            </w:pPr>
            <w:r>
              <w:rPr>
                <w:color w:val="000000"/>
                <w:sz w:val="20"/>
                <w:szCs w:val="20"/>
              </w:rPr>
              <w:t>Hrvatski jezik, Matematika, Prvi strani jezik</w:t>
            </w:r>
          </w:p>
        </w:tc>
        <w:tc>
          <w:tcPr>
            <w:tcW w:w="1984"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sz w:val="20"/>
                <w:szCs w:val="20"/>
              </w:rPr>
            </w:pPr>
            <w:r>
              <w:rPr>
                <w:sz w:val="20"/>
                <w:szCs w:val="20"/>
              </w:rPr>
              <w:t>*završeno osnovno obrazovanje;</w:t>
            </w:r>
            <w:r>
              <w:rPr>
                <w:sz w:val="20"/>
                <w:szCs w:val="20"/>
              </w:rPr>
              <w:br/>
              <w:t>*predznanje prvoga stranog jezika;</w:t>
            </w:r>
            <w:r>
              <w:rPr>
                <w:sz w:val="20"/>
                <w:szCs w:val="20"/>
              </w:rPr>
              <w:br/>
              <w:t>*upisnica;</w:t>
            </w:r>
            <w:r>
              <w:rPr>
                <w:sz w:val="20"/>
                <w:szCs w:val="20"/>
              </w:rPr>
              <w:br/>
              <w:t xml:space="preserve">*liječnička svjedodžba medicine rada (dostavlja se pri upisu u obrazovni program, iznimno, kandidat koji nije u mogućnosti dostaviti liječničku svjedodžbu medicine rada, pri upisu dostavlja potvrdu obiteljskog liječnika, a liječničku svjedodžbu medicine rada dostavlja školi najkasnije do kraja prvog polugodišta prvog razreda); </w:t>
            </w:r>
          </w:p>
          <w:p w:rsidR="00304105" w:rsidRDefault="00304105" w:rsidP="00DC0233">
            <w:pPr>
              <w:rPr>
                <w:sz w:val="20"/>
                <w:szCs w:val="20"/>
              </w:rPr>
            </w:pPr>
            <w:r>
              <w:rPr>
                <w:sz w:val="20"/>
                <w:szCs w:val="20"/>
              </w:rPr>
              <w:t>*ugovor o naukovanju (donosi se u srednju školu pri upisu ili najkasnije do kraja prvog polugodišta prvog razreda);</w:t>
            </w:r>
            <w:r>
              <w:rPr>
                <w:sz w:val="20"/>
                <w:szCs w:val="20"/>
              </w:rPr>
              <w:br/>
            </w:r>
            <w:r w:rsidR="00DC0233">
              <w:rPr>
                <w:sz w:val="20"/>
                <w:szCs w:val="20"/>
              </w:rPr>
              <w:t>*</w:t>
            </w:r>
            <w:r>
              <w:rPr>
                <w:sz w:val="20"/>
                <w:szCs w:val="20"/>
              </w:rPr>
              <w:t>ostali dokumenti kojima su ostvarena dodatna prava za upis</w:t>
            </w:r>
            <w:r>
              <w:rPr>
                <w:sz w:val="20"/>
                <w:szCs w:val="20"/>
              </w:rPr>
              <w:br/>
              <w:t xml:space="preserve">Z.K.: </w:t>
            </w:r>
            <w:r>
              <w:rPr>
                <w:sz w:val="20"/>
                <w:szCs w:val="20"/>
              </w:rPr>
              <w:br/>
              <w:t xml:space="preserve">*uredan vid, sposobnost funkcionalnog glasovno-jezično-govornog izražavanja u svrhu uspostavljanja komunikacije, sposobnost raspoznavanja boja, uredan njuh, uredan okus, uredna funkcija mišićno-koštanog, dišnog i srčano-žilnog sustava, uredna funkcija kože, uredna ravnoteže i stabilno stanje svijesti, uredno kognitivno i emocionalno funkcioniranje, odsutnost alergije na profesionalne alergene </w:t>
            </w:r>
          </w:p>
          <w:p w:rsidR="00501BC5" w:rsidRDefault="00501BC5" w:rsidP="00DC0233">
            <w:pPr>
              <w:rPr>
                <w:sz w:val="20"/>
                <w:szCs w:val="20"/>
              </w:rPr>
            </w:pPr>
          </w:p>
          <w:p w:rsidR="00501BC5" w:rsidRDefault="00501BC5" w:rsidP="00DC0233">
            <w:pPr>
              <w:rPr>
                <w:sz w:val="20"/>
                <w:szCs w:val="20"/>
              </w:rPr>
            </w:pPr>
          </w:p>
          <w:p w:rsidR="00501BC5" w:rsidRDefault="00501BC5" w:rsidP="00DC0233">
            <w:pPr>
              <w:rPr>
                <w:sz w:val="20"/>
                <w:szCs w:val="20"/>
              </w:rPr>
            </w:pPr>
          </w:p>
          <w:p w:rsidR="00501BC5" w:rsidRDefault="00501BC5" w:rsidP="00DC0233">
            <w:pPr>
              <w:rPr>
                <w:sz w:val="20"/>
                <w:szCs w:val="20"/>
              </w:rPr>
            </w:pPr>
          </w:p>
          <w:p w:rsidR="00501BC5" w:rsidRDefault="00501BC5" w:rsidP="00DC0233">
            <w:pPr>
              <w:rPr>
                <w:sz w:val="20"/>
                <w:szCs w:val="20"/>
              </w:rPr>
            </w:pPr>
          </w:p>
          <w:p w:rsidR="00501BC5" w:rsidRDefault="00501BC5" w:rsidP="00DC0233">
            <w:pPr>
              <w:rPr>
                <w:sz w:val="20"/>
                <w:szCs w:val="20"/>
              </w:rPr>
            </w:pPr>
          </w:p>
          <w:p w:rsidR="00501BC5" w:rsidRDefault="00501BC5" w:rsidP="00DC0233">
            <w:pPr>
              <w:rPr>
                <w:sz w:val="20"/>
                <w:szCs w:val="20"/>
              </w:rPr>
            </w:pPr>
          </w:p>
          <w:p w:rsidR="00501BC5" w:rsidRDefault="00501BC5" w:rsidP="00DC0233">
            <w:pPr>
              <w:rPr>
                <w:sz w:val="20"/>
                <w:szCs w:val="20"/>
              </w:rPr>
            </w:pPr>
          </w:p>
          <w:p w:rsidR="00501BC5" w:rsidRDefault="00501BC5" w:rsidP="00DC0233">
            <w:pPr>
              <w:rPr>
                <w:sz w:val="20"/>
                <w:szCs w:val="20"/>
              </w:rPr>
            </w:pPr>
          </w:p>
          <w:p w:rsidR="00501BC5" w:rsidRDefault="00501BC5" w:rsidP="00DC0233">
            <w:pPr>
              <w:rPr>
                <w:sz w:val="20"/>
                <w:szCs w:val="20"/>
              </w:rPr>
            </w:pPr>
          </w:p>
        </w:tc>
        <w:tc>
          <w:tcPr>
            <w:tcW w:w="940"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sz w:val="20"/>
                <w:szCs w:val="20"/>
              </w:rPr>
            </w:pPr>
            <w:r>
              <w:rPr>
                <w:sz w:val="20"/>
                <w:szCs w:val="20"/>
              </w:rPr>
              <w:t xml:space="preserve">I strani jezik: engleski ili njemački </w:t>
            </w:r>
            <w:r>
              <w:rPr>
                <w:sz w:val="20"/>
                <w:szCs w:val="20"/>
              </w:rPr>
              <w:br/>
            </w:r>
          </w:p>
          <w:p w:rsidR="00304105" w:rsidRDefault="00304105" w:rsidP="00DC0233">
            <w:pPr>
              <w:rPr>
                <w:sz w:val="20"/>
                <w:szCs w:val="20"/>
              </w:rPr>
            </w:pPr>
            <w:r>
              <w:rPr>
                <w:sz w:val="20"/>
                <w:szCs w:val="20"/>
              </w:rPr>
              <w:t xml:space="preserve">II strani jezik: engleski ili njemački </w:t>
            </w:r>
          </w:p>
        </w:tc>
      </w:tr>
      <w:tr w:rsidR="00304105" w:rsidTr="00DC0233">
        <w:trPr>
          <w:trHeight w:val="7185"/>
        </w:trPr>
        <w:tc>
          <w:tcPr>
            <w:tcW w:w="1036" w:type="dxa"/>
            <w:vMerge/>
            <w:tcBorders>
              <w:left w:val="single" w:sz="4" w:space="0" w:color="auto"/>
              <w:right w:val="single" w:sz="4" w:space="0" w:color="auto"/>
            </w:tcBorders>
            <w:vAlign w:val="center"/>
          </w:tcPr>
          <w:p w:rsidR="00304105" w:rsidRDefault="00304105" w:rsidP="00DC0233">
            <w:pP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both"/>
              <w:rPr>
                <w:color w:val="000000"/>
                <w:sz w:val="20"/>
                <w:szCs w:val="20"/>
              </w:rPr>
            </w:pPr>
            <w:r>
              <w:rPr>
                <w:color w:val="000000"/>
                <w:sz w:val="20"/>
                <w:szCs w:val="20"/>
              </w:rPr>
              <w:t>Konobar JMO</w:t>
            </w:r>
          </w:p>
        </w:tc>
        <w:tc>
          <w:tcPr>
            <w:tcW w:w="709"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3 god</w:t>
            </w:r>
          </w:p>
        </w:tc>
        <w:tc>
          <w:tcPr>
            <w:tcW w:w="708"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nema</w:t>
            </w:r>
          </w:p>
        </w:tc>
        <w:tc>
          <w:tcPr>
            <w:tcW w:w="1276"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color w:val="000000"/>
                <w:sz w:val="20"/>
                <w:szCs w:val="20"/>
              </w:rPr>
            </w:pPr>
            <w:r>
              <w:rPr>
                <w:color w:val="000000"/>
                <w:sz w:val="20"/>
                <w:szCs w:val="20"/>
              </w:rPr>
              <w:t>Hrvatski jezik, Matematika, Prvi strani jezik</w:t>
            </w:r>
          </w:p>
        </w:tc>
        <w:tc>
          <w:tcPr>
            <w:tcW w:w="1984"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sz w:val="20"/>
                <w:szCs w:val="20"/>
              </w:rPr>
            </w:pPr>
            <w:r>
              <w:rPr>
                <w:sz w:val="20"/>
                <w:szCs w:val="20"/>
              </w:rPr>
              <w:t>*završeno osnovno obrazovanje</w:t>
            </w:r>
            <w:r>
              <w:rPr>
                <w:sz w:val="20"/>
                <w:szCs w:val="20"/>
              </w:rPr>
              <w:br/>
              <w:t>*predznanje prvoga stranog jezika;</w:t>
            </w:r>
            <w:r>
              <w:rPr>
                <w:sz w:val="20"/>
                <w:szCs w:val="20"/>
              </w:rPr>
              <w:br/>
              <w:t>*upisnica;</w:t>
            </w:r>
            <w:r>
              <w:rPr>
                <w:sz w:val="20"/>
                <w:szCs w:val="20"/>
              </w:rPr>
              <w:br/>
              <w:t>*potvrda nadležnog školskog liječnika o sposobnosti za odabrano zanimanje;</w:t>
            </w:r>
            <w:r>
              <w:rPr>
                <w:sz w:val="20"/>
                <w:szCs w:val="20"/>
              </w:rPr>
              <w:br/>
            </w:r>
            <w:r w:rsidR="00DC0233">
              <w:rPr>
                <w:sz w:val="20"/>
                <w:szCs w:val="20"/>
              </w:rPr>
              <w:t>*</w:t>
            </w:r>
            <w:r>
              <w:rPr>
                <w:sz w:val="20"/>
                <w:szCs w:val="20"/>
              </w:rPr>
              <w:t>ugovor o naukovanju (donosi se u srednju školu prilikom upisa ili najkasnije do kraja prvog polugodišta prvog razreda);</w:t>
            </w:r>
            <w:r>
              <w:rPr>
                <w:sz w:val="20"/>
                <w:szCs w:val="20"/>
              </w:rPr>
              <w:br/>
              <w:t>*ostali dokumenti kojima su ostvarena dodatna prava za upis</w:t>
            </w:r>
            <w:r>
              <w:rPr>
                <w:sz w:val="20"/>
                <w:szCs w:val="20"/>
              </w:rPr>
              <w:br/>
              <w:t xml:space="preserve">Z.K.: </w:t>
            </w:r>
            <w:r>
              <w:rPr>
                <w:sz w:val="20"/>
                <w:szCs w:val="20"/>
              </w:rPr>
              <w:br/>
              <w:t xml:space="preserve">*uredan vid, raspoznavanje osnovnih boja, uredan sluh, sposobnost funkcionalnog glasovno-jezično-govornog izražavanja u svrhu uspostavljanja komunikacije, uredan njuh, uredna funkcija mišićno-koštanog sustava, uredna funkcija dišnog sustava, uredna funkcija srčano-žilnog sustava, uredna funkcija kože na šakama i podlakticama, uredno kognitivno i emocionalno funkcioniranje </w:t>
            </w:r>
          </w:p>
        </w:tc>
        <w:tc>
          <w:tcPr>
            <w:tcW w:w="940"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sz w:val="20"/>
                <w:szCs w:val="20"/>
              </w:rPr>
            </w:pPr>
            <w:r>
              <w:rPr>
                <w:sz w:val="20"/>
                <w:szCs w:val="20"/>
              </w:rPr>
              <w:t xml:space="preserve">I strani jezik: engleski ili njemački </w:t>
            </w:r>
            <w:r>
              <w:rPr>
                <w:sz w:val="20"/>
                <w:szCs w:val="20"/>
              </w:rPr>
              <w:br/>
            </w:r>
          </w:p>
          <w:p w:rsidR="00304105" w:rsidRDefault="00304105" w:rsidP="00DC0233">
            <w:pPr>
              <w:rPr>
                <w:sz w:val="20"/>
                <w:szCs w:val="20"/>
              </w:rPr>
            </w:pPr>
            <w:r>
              <w:rPr>
                <w:sz w:val="20"/>
                <w:szCs w:val="20"/>
              </w:rPr>
              <w:t xml:space="preserve">II strani jezik: engleski ili njemački </w:t>
            </w:r>
          </w:p>
        </w:tc>
      </w:tr>
      <w:tr w:rsidR="00304105" w:rsidTr="00DC0233">
        <w:trPr>
          <w:trHeight w:val="7140"/>
        </w:trPr>
        <w:tc>
          <w:tcPr>
            <w:tcW w:w="1036" w:type="dxa"/>
            <w:vMerge/>
            <w:tcBorders>
              <w:left w:val="single" w:sz="4" w:space="0" w:color="auto"/>
              <w:right w:val="single" w:sz="4" w:space="0" w:color="auto"/>
            </w:tcBorders>
            <w:vAlign w:val="center"/>
          </w:tcPr>
          <w:p w:rsidR="00304105" w:rsidRDefault="00304105" w:rsidP="00DC0233">
            <w:pP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04105" w:rsidRPr="00304105" w:rsidRDefault="00304105" w:rsidP="00DC0233">
            <w:pPr>
              <w:jc w:val="both"/>
              <w:rPr>
                <w:color w:val="000000"/>
                <w:sz w:val="19"/>
                <w:szCs w:val="19"/>
              </w:rPr>
            </w:pPr>
            <w:r w:rsidRPr="00304105">
              <w:rPr>
                <w:color w:val="000000"/>
                <w:sz w:val="19"/>
                <w:szCs w:val="19"/>
              </w:rPr>
              <w:t>Automehaničar JMO</w:t>
            </w:r>
          </w:p>
        </w:tc>
        <w:tc>
          <w:tcPr>
            <w:tcW w:w="709"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3 god</w:t>
            </w:r>
          </w:p>
        </w:tc>
        <w:tc>
          <w:tcPr>
            <w:tcW w:w="708"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nema</w:t>
            </w:r>
          </w:p>
        </w:tc>
        <w:tc>
          <w:tcPr>
            <w:tcW w:w="1276"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color w:val="000000"/>
                <w:sz w:val="20"/>
                <w:szCs w:val="20"/>
              </w:rPr>
            </w:pPr>
            <w:r>
              <w:rPr>
                <w:color w:val="000000"/>
                <w:sz w:val="20"/>
                <w:szCs w:val="20"/>
              </w:rPr>
              <w:t>Hrvatski jezik, Matematika, Prvi strani jezik</w:t>
            </w:r>
          </w:p>
        </w:tc>
        <w:tc>
          <w:tcPr>
            <w:tcW w:w="1984"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sz w:val="20"/>
                <w:szCs w:val="20"/>
              </w:rPr>
            </w:pPr>
            <w:r>
              <w:rPr>
                <w:sz w:val="20"/>
                <w:szCs w:val="20"/>
              </w:rPr>
              <w:t>*završeno osnovno obrazovanje;</w:t>
            </w:r>
            <w:r>
              <w:rPr>
                <w:sz w:val="20"/>
                <w:szCs w:val="20"/>
              </w:rPr>
              <w:br/>
              <w:t>*predznanje prvoga stranog jezika;</w:t>
            </w:r>
            <w:r>
              <w:rPr>
                <w:sz w:val="20"/>
                <w:szCs w:val="20"/>
              </w:rPr>
              <w:br/>
              <w:t>*upisnica;</w:t>
            </w:r>
            <w:r>
              <w:rPr>
                <w:sz w:val="20"/>
                <w:szCs w:val="20"/>
              </w:rPr>
              <w:br/>
              <w:t xml:space="preserve">*liječnička svjedodžba medicine rada (dostavlja se pri upisu u obrazovni program, iznimno, kandidat koji nije u mogućnosti dostaviti liječničku svjedodžbu medicine rada, pri upisu dostavlja potvrdu obiteljskog liječnika, a liječničku svjedodžbu medicine rada dostavlja školi najkasnije do kraja prvog polugodišta prvog razreda); </w:t>
            </w:r>
          </w:p>
          <w:p w:rsidR="00304105" w:rsidRDefault="00304105" w:rsidP="00DC0233">
            <w:pPr>
              <w:rPr>
                <w:sz w:val="20"/>
                <w:szCs w:val="20"/>
              </w:rPr>
            </w:pPr>
            <w:r>
              <w:rPr>
                <w:sz w:val="20"/>
                <w:szCs w:val="20"/>
              </w:rPr>
              <w:t>*ugovor o naukovanju (donosi se u srednju školu pri upisu ili najkasnije do kraja prvog polugodišta prvog razreda);</w:t>
            </w:r>
            <w:r>
              <w:rPr>
                <w:sz w:val="20"/>
                <w:szCs w:val="20"/>
              </w:rPr>
              <w:br/>
              <w:t>*ostali dokumenti kojima su ostvarena dodatna prava za upis</w:t>
            </w:r>
            <w:r>
              <w:rPr>
                <w:sz w:val="20"/>
                <w:szCs w:val="20"/>
              </w:rPr>
              <w:br/>
              <w:t xml:space="preserve">Z.K.: </w:t>
            </w:r>
            <w:r>
              <w:rPr>
                <w:sz w:val="20"/>
                <w:szCs w:val="20"/>
              </w:rPr>
              <w:br/>
              <w:t xml:space="preserve">*uredan vid, raspoznavanje boja, uredna funkcija mišićno-koštanog, dišnog i srčano-žilnog sustava, uredno kognitivno, emocionalno i psihomotoričko funkcioniranje, stabilno stanje svijesti, uredna ravnoteža, uredna funkcija kože na šakama i podlakticama </w:t>
            </w:r>
          </w:p>
        </w:tc>
        <w:tc>
          <w:tcPr>
            <w:tcW w:w="940"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njemački ili engleski jezik</w:t>
            </w:r>
          </w:p>
        </w:tc>
      </w:tr>
      <w:tr w:rsidR="00304105" w:rsidTr="00DC0233">
        <w:trPr>
          <w:trHeight w:val="5610"/>
        </w:trPr>
        <w:tc>
          <w:tcPr>
            <w:tcW w:w="1036" w:type="dxa"/>
            <w:vMerge/>
            <w:tcBorders>
              <w:left w:val="single" w:sz="4" w:space="0" w:color="auto"/>
              <w:right w:val="single" w:sz="4" w:space="0" w:color="auto"/>
            </w:tcBorders>
            <w:vAlign w:val="center"/>
          </w:tcPr>
          <w:p w:rsidR="00304105" w:rsidRDefault="00304105" w:rsidP="00DC0233">
            <w:pP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both"/>
              <w:rPr>
                <w:color w:val="000000"/>
                <w:sz w:val="20"/>
                <w:szCs w:val="20"/>
              </w:rPr>
            </w:pPr>
            <w:r>
              <w:rPr>
                <w:color w:val="000000"/>
                <w:sz w:val="20"/>
                <w:szCs w:val="20"/>
              </w:rPr>
              <w:t>Prodavač</w:t>
            </w:r>
          </w:p>
        </w:tc>
        <w:tc>
          <w:tcPr>
            <w:tcW w:w="709"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3 god</w:t>
            </w:r>
          </w:p>
        </w:tc>
        <w:tc>
          <w:tcPr>
            <w:tcW w:w="708"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12</w:t>
            </w:r>
          </w:p>
        </w:tc>
        <w:tc>
          <w:tcPr>
            <w:tcW w:w="709"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nema</w:t>
            </w:r>
          </w:p>
        </w:tc>
        <w:tc>
          <w:tcPr>
            <w:tcW w:w="1276"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color w:val="000000"/>
                <w:sz w:val="20"/>
                <w:szCs w:val="20"/>
              </w:rPr>
            </w:pPr>
            <w:r>
              <w:rPr>
                <w:color w:val="000000"/>
                <w:sz w:val="20"/>
                <w:szCs w:val="20"/>
              </w:rPr>
              <w:t>Hrvatski jezik, Matematika, Prvi strani jezik</w:t>
            </w:r>
          </w:p>
        </w:tc>
        <w:tc>
          <w:tcPr>
            <w:tcW w:w="1984"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sz w:val="20"/>
                <w:szCs w:val="20"/>
              </w:rPr>
            </w:pPr>
            <w:r>
              <w:rPr>
                <w:sz w:val="20"/>
                <w:szCs w:val="20"/>
              </w:rPr>
              <w:t>*završeno osnovno obrazovanje;</w:t>
            </w:r>
            <w:r>
              <w:rPr>
                <w:sz w:val="20"/>
                <w:szCs w:val="20"/>
              </w:rPr>
              <w:br/>
              <w:t>*predznanje prvoga stranog jezika;</w:t>
            </w:r>
            <w:r>
              <w:rPr>
                <w:sz w:val="20"/>
                <w:szCs w:val="20"/>
              </w:rPr>
              <w:br/>
              <w:t>*upisnica;</w:t>
            </w:r>
            <w:r>
              <w:rPr>
                <w:sz w:val="20"/>
                <w:szCs w:val="20"/>
              </w:rPr>
              <w:br/>
              <w:t>*potvrda nadležnoga školskog liječnika o sposobnosti za odabrano zanimanje;</w:t>
            </w:r>
            <w:r>
              <w:rPr>
                <w:sz w:val="20"/>
                <w:szCs w:val="20"/>
              </w:rPr>
              <w:br/>
              <w:t>*ostali dokumenti kojima su ostvarena dodatna prava za upis</w:t>
            </w:r>
            <w:r>
              <w:rPr>
                <w:sz w:val="20"/>
                <w:szCs w:val="20"/>
              </w:rPr>
              <w:br/>
              <w:t xml:space="preserve">Z.K.: </w:t>
            </w:r>
            <w:r>
              <w:rPr>
                <w:sz w:val="20"/>
                <w:szCs w:val="20"/>
              </w:rPr>
              <w:br/>
              <w:t xml:space="preserve">*uredan vid, raspoznavanje osnovnih boja, uredan sluh, sposobnost funkcionalnog glasovno-jezično-govornog izražavanja u svrhu uspostavljanja komunikacije, uredna funkcija mišićno-koštanog sustava, uredna funkcija srčano-žilnog sustava, uredno kognitivno i emocionalno funkcioniranje </w:t>
            </w:r>
          </w:p>
        </w:tc>
        <w:tc>
          <w:tcPr>
            <w:tcW w:w="940" w:type="dxa"/>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njemački ili engleski jezik</w:t>
            </w:r>
          </w:p>
        </w:tc>
      </w:tr>
      <w:tr w:rsidR="00304105" w:rsidTr="00DC0233">
        <w:trPr>
          <w:trHeight w:val="2967"/>
        </w:trPr>
        <w:tc>
          <w:tcPr>
            <w:tcW w:w="1036" w:type="dxa"/>
            <w:vMerge/>
            <w:tcBorders>
              <w:left w:val="single" w:sz="4" w:space="0" w:color="auto"/>
              <w:right w:val="single" w:sz="4" w:space="0" w:color="auto"/>
            </w:tcBorders>
            <w:vAlign w:val="center"/>
          </w:tcPr>
          <w:p w:rsidR="00304105" w:rsidRDefault="00304105" w:rsidP="00DC0233">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04105" w:rsidRDefault="00304105" w:rsidP="00DC0233">
            <w:pPr>
              <w:jc w:val="both"/>
              <w:rPr>
                <w:color w:val="000000"/>
                <w:sz w:val="20"/>
                <w:szCs w:val="20"/>
              </w:rPr>
            </w:pPr>
            <w:r>
              <w:rPr>
                <w:color w:val="000000"/>
                <w:sz w:val="20"/>
                <w:szCs w:val="20"/>
              </w:rPr>
              <w:t>Poljoprivredni gospodarstv-enik</w:t>
            </w:r>
          </w:p>
        </w:tc>
        <w:tc>
          <w:tcPr>
            <w:tcW w:w="709" w:type="dxa"/>
            <w:tcBorders>
              <w:top w:val="nil"/>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3 god</w:t>
            </w:r>
          </w:p>
        </w:tc>
        <w:tc>
          <w:tcPr>
            <w:tcW w:w="708" w:type="dxa"/>
            <w:tcBorders>
              <w:top w:val="nil"/>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10</w:t>
            </w:r>
          </w:p>
        </w:tc>
        <w:tc>
          <w:tcPr>
            <w:tcW w:w="709" w:type="dxa"/>
            <w:tcBorders>
              <w:top w:val="nil"/>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nema</w:t>
            </w:r>
          </w:p>
        </w:tc>
        <w:tc>
          <w:tcPr>
            <w:tcW w:w="1276" w:type="dxa"/>
            <w:tcBorders>
              <w:top w:val="nil"/>
              <w:left w:val="nil"/>
              <w:bottom w:val="single" w:sz="4" w:space="0" w:color="auto"/>
              <w:right w:val="single" w:sz="4" w:space="0" w:color="auto"/>
            </w:tcBorders>
            <w:shd w:val="clear" w:color="auto" w:fill="auto"/>
            <w:vAlign w:val="center"/>
          </w:tcPr>
          <w:p w:rsidR="00304105" w:rsidRDefault="00304105" w:rsidP="00DC0233">
            <w:pPr>
              <w:rPr>
                <w:color w:val="000000"/>
                <w:sz w:val="20"/>
                <w:szCs w:val="20"/>
              </w:rPr>
            </w:pPr>
            <w:r>
              <w:rPr>
                <w:color w:val="000000"/>
                <w:sz w:val="20"/>
                <w:szCs w:val="20"/>
              </w:rPr>
              <w:t>Hrvatski jezik, Matematika, Prvi strani jezik</w:t>
            </w:r>
          </w:p>
        </w:tc>
        <w:tc>
          <w:tcPr>
            <w:tcW w:w="1984" w:type="dxa"/>
            <w:tcBorders>
              <w:top w:val="nil"/>
              <w:left w:val="nil"/>
              <w:bottom w:val="single" w:sz="4" w:space="0" w:color="auto"/>
              <w:right w:val="single" w:sz="4" w:space="0" w:color="auto"/>
            </w:tcBorders>
            <w:shd w:val="clear" w:color="auto" w:fill="auto"/>
            <w:vAlign w:val="center"/>
          </w:tcPr>
          <w:p w:rsidR="00DC0233" w:rsidRDefault="00304105" w:rsidP="00DC0233">
            <w:pPr>
              <w:rPr>
                <w:sz w:val="20"/>
                <w:szCs w:val="20"/>
              </w:rPr>
            </w:pPr>
            <w:r>
              <w:rPr>
                <w:sz w:val="20"/>
                <w:szCs w:val="20"/>
              </w:rPr>
              <w:t>*završeno osnovno obrazovanje; Predznanje prvoga stranog jezika;</w:t>
            </w:r>
            <w:r>
              <w:rPr>
                <w:sz w:val="20"/>
                <w:szCs w:val="20"/>
              </w:rPr>
              <w:br/>
              <w:t>*upisnica;</w:t>
            </w:r>
            <w:r>
              <w:rPr>
                <w:sz w:val="20"/>
                <w:szCs w:val="20"/>
              </w:rPr>
              <w:br/>
              <w:t>*liječnička svjedodžba medicine rada (</w:t>
            </w:r>
            <w:r w:rsidR="00DC0233">
              <w:rPr>
                <w:sz w:val="20"/>
                <w:szCs w:val="20"/>
              </w:rPr>
              <w:t>dostavlja se pri upisu u obrazovni program, iznimno, kandidat koji nije u mogućnosti dostaviti liječničku svjedodžbu medicine rada, pri upisu dostavlja potvrdu obiteljskog liječnika, a liječničku svjedodžbu medicine rada dostavlja školi najkasnije do kraja prvog polugodišta prvog razreda</w:t>
            </w:r>
            <w:r>
              <w:rPr>
                <w:sz w:val="20"/>
                <w:szCs w:val="20"/>
              </w:rPr>
              <w:t>);</w:t>
            </w:r>
            <w:r>
              <w:rPr>
                <w:sz w:val="20"/>
                <w:szCs w:val="20"/>
              </w:rPr>
              <w:br/>
              <w:t>*ostali dokumenti kojima su ostvarena dodatna prava za upis</w:t>
            </w:r>
            <w:r>
              <w:rPr>
                <w:sz w:val="20"/>
                <w:szCs w:val="20"/>
              </w:rPr>
              <w:br/>
              <w:t xml:space="preserve">Z.K.: </w:t>
            </w:r>
          </w:p>
          <w:p w:rsidR="00304105" w:rsidRDefault="00304105" w:rsidP="00DC0233">
            <w:pPr>
              <w:rPr>
                <w:sz w:val="20"/>
                <w:szCs w:val="20"/>
              </w:rPr>
            </w:pPr>
            <w:r>
              <w:rPr>
                <w:sz w:val="20"/>
                <w:szCs w:val="20"/>
              </w:rPr>
              <w:t xml:space="preserve">*uredan vid, njuh, raspoznavanje osnovnih boja, uredno kognitivno, emocionalno i psihomotoričko funkcioniranje, uredna ravnoteža i stabilno stanje svijesti, uredna funkcija srčano-žilnog, dišnog i mišićno-koštanog sustava, uredna funkcija kože na otkrivenim dijelovima tijela, odsutnost alergije na profesionalne alergene </w:t>
            </w:r>
          </w:p>
          <w:p w:rsidR="00DC0233" w:rsidRDefault="00DC0233" w:rsidP="00DC0233">
            <w:pPr>
              <w:rPr>
                <w:sz w:val="20"/>
                <w:szCs w:val="20"/>
              </w:rPr>
            </w:pPr>
          </w:p>
        </w:tc>
        <w:tc>
          <w:tcPr>
            <w:tcW w:w="940" w:type="dxa"/>
            <w:tcBorders>
              <w:top w:val="nil"/>
              <w:left w:val="nil"/>
              <w:bottom w:val="single" w:sz="4" w:space="0" w:color="auto"/>
              <w:right w:val="single" w:sz="4" w:space="0" w:color="auto"/>
            </w:tcBorders>
            <w:shd w:val="clear" w:color="auto" w:fill="auto"/>
            <w:vAlign w:val="center"/>
          </w:tcPr>
          <w:p w:rsidR="00304105" w:rsidRDefault="00304105" w:rsidP="00DC0233">
            <w:pPr>
              <w:jc w:val="center"/>
              <w:rPr>
                <w:color w:val="000000"/>
                <w:sz w:val="20"/>
                <w:szCs w:val="20"/>
              </w:rPr>
            </w:pPr>
            <w:r>
              <w:rPr>
                <w:color w:val="000000"/>
                <w:sz w:val="20"/>
                <w:szCs w:val="20"/>
              </w:rPr>
              <w:t>njemački ili engleski jezik</w:t>
            </w:r>
          </w:p>
        </w:tc>
      </w:tr>
      <w:tr w:rsidR="00304105" w:rsidTr="00DC0233">
        <w:trPr>
          <w:trHeight w:val="555"/>
        </w:trPr>
        <w:tc>
          <w:tcPr>
            <w:tcW w:w="1036" w:type="dxa"/>
            <w:vMerge/>
            <w:tcBorders>
              <w:left w:val="single" w:sz="4" w:space="0" w:color="auto"/>
              <w:right w:val="single" w:sz="4" w:space="0" w:color="auto"/>
            </w:tcBorders>
            <w:vAlign w:val="center"/>
          </w:tcPr>
          <w:p w:rsidR="00304105" w:rsidRDefault="00304105" w:rsidP="00DC0233">
            <w:pPr>
              <w:rPr>
                <w:b/>
                <w:bCs/>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105" w:rsidRDefault="00304105" w:rsidP="00DC0233">
            <w:pPr>
              <w:rPr>
                <w:sz w:val="20"/>
                <w:szCs w:val="20"/>
              </w:rPr>
            </w:pPr>
            <w:r>
              <w:rPr>
                <w:sz w:val="20"/>
                <w:szCs w:val="20"/>
              </w:rPr>
              <w:t>Napomena:</w:t>
            </w:r>
          </w:p>
        </w:tc>
        <w:tc>
          <w:tcPr>
            <w:tcW w:w="6326" w:type="dxa"/>
            <w:gridSpan w:val="6"/>
            <w:tcBorders>
              <w:top w:val="single" w:sz="4" w:space="0" w:color="auto"/>
              <w:left w:val="nil"/>
              <w:bottom w:val="single" w:sz="4" w:space="0" w:color="auto"/>
              <w:right w:val="single" w:sz="4" w:space="0" w:color="auto"/>
            </w:tcBorders>
            <w:shd w:val="clear" w:color="auto" w:fill="auto"/>
            <w:vAlign w:val="bottom"/>
          </w:tcPr>
          <w:p w:rsidR="00304105" w:rsidRDefault="00304105" w:rsidP="00DC0233">
            <w:pPr>
              <w:rPr>
                <w:sz w:val="20"/>
                <w:szCs w:val="20"/>
              </w:rPr>
            </w:pPr>
            <w:r>
              <w:rPr>
                <w:sz w:val="20"/>
                <w:szCs w:val="20"/>
              </w:rPr>
              <w:t xml:space="preserve">Provjera znanja iz 1.stranog jezika za učenike s teškoćama (ako ga učenici nisu učili u osnovnoj školi) održati će se </w:t>
            </w:r>
            <w:r w:rsidR="00501BC5">
              <w:rPr>
                <w:sz w:val="20"/>
                <w:szCs w:val="20"/>
              </w:rPr>
              <w:t>19</w:t>
            </w:r>
            <w:r>
              <w:rPr>
                <w:sz w:val="20"/>
                <w:szCs w:val="20"/>
              </w:rPr>
              <w:t>. lipnja 201</w:t>
            </w:r>
            <w:r w:rsidR="00501BC5">
              <w:rPr>
                <w:sz w:val="20"/>
                <w:szCs w:val="20"/>
              </w:rPr>
              <w:t>7</w:t>
            </w:r>
            <w:r>
              <w:rPr>
                <w:sz w:val="20"/>
                <w:szCs w:val="20"/>
              </w:rPr>
              <w:t>. u 9,00 sati</w:t>
            </w:r>
          </w:p>
        </w:tc>
      </w:tr>
      <w:tr w:rsidR="00304105" w:rsidTr="00DC0233">
        <w:trPr>
          <w:trHeight w:val="555"/>
        </w:trPr>
        <w:tc>
          <w:tcPr>
            <w:tcW w:w="1036" w:type="dxa"/>
            <w:vMerge/>
            <w:tcBorders>
              <w:left w:val="single" w:sz="4" w:space="0" w:color="auto"/>
              <w:right w:val="single" w:sz="4" w:space="0" w:color="auto"/>
            </w:tcBorders>
            <w:vAlign w:val="center"/>
          </w:tcPr>
          <w:p w:rsidR="00304105" w:rsidRDefault="00304105" w:rsidP="00DC0233">
            <w:pPr>
              <w:rPr>
                <w:b/>
                <w:bCs/>
                <w:sz w:val="20"/>
                <w:szCs w:val="20"/>
              </w:rPr>
            </w:pPr>
          </w:p>
        </w:tc>
        <w:tc>
          <w:tcPr>
            <w:tcW w:w="1418" w:type="dxa"/>
            <w:vMerge/>
            <w:tcBorders>
              <w:top w:val="nil"/>
              <w:left w:val="single" w:sz="4" w:space="0" w:color="auto"/>
              <w:bottom w:val="single" w:sz="4" w:space="0" w:color="auto"/>
              <w:right w:val="single" w:sz="4" w:space="0" w:color="auto"/>
            </w:tcBorders>
            <w:vAlign w:val="center"/>
          </w:tcPr>
          <w:p w:rsidR="00304105" w:rsidRDefault="00304105" w:rsidP="00DC0233">
            <w:pPr>
              <w:rPr>
                <w:sz w:val="20"/>
                <w:szCs w:val="20"/>
              </w:rPr>
            </w:pPr>
          </w:p>
        </w:tc>
        <w:tc>
          <w:tcPr>
            <w:tcW w:w="6326" w:type="dxa"/>
            <w:gridSpan w:val="6"/>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sz w:val="20"/>
                <w:szCs w:val="20"/>
              </w:rPr>
            </w:pPr>
            <w:r>
              <w:rPr>
                <w:sz w:val="20"/>
                <w:szCs w:val="20"/>
              </w:rPr>
              <w:t>Za sve programe provjera znanja iz 1. stranog jezika (ako ga učenici nisu učili u osnovnoj školi) održati će se 0</w:t>
            </w:r>
            <w:r w:rsidR="00501BC5">
              <w:rPr>
                <w:sz w:val="20"/>
                <w:szCs w:val="20"/>
              </w:rPr>
              <w:t>3</w:t>
            </w:r>
            <w:r>
              <w:rPr>
                <w:sz w:val="20"/>
                <w:szCs w:val="20"/>
              </w:rPr>
              <w:t>. srpnja 201</w:t>
            </w:r>
            <w:r w:rsidR="00501BC5">
              <w:rPr>
                <w:sz w:val="20"/>
                <w:szCs w:val="20"/>
              </w:rPr>
              <w:t>7</w:t>
            </w:r>
            <w:r>
              <w:rPr>
                <w:sz w:val="20"/>
                <w:szCs w:val="20"/>
              </w:rPr>
              <w:t>. godine u 9,00 sati</w:t>
            </w:r>
          </w:p>
        </w:tc>
      </w:tr>
      <w:tr w:rsidR="00304105" w:rsidTr="00DC0233">
        <w:trPr>
          <w:trHeight w:val="555"/>
        </w:trPr>
        <w:tc>
          <w:tcPr>
            <w:tcW w:w="1036" w:type="dxa"/>
            <w:vMerge/>
            <w:tcBorders>
              <w:left w:val="single" w:sz="4" w:space="0" w:color="auto"/>
              <w:bottom w:val="single" w:sz="4" w:space="0" w:color="auto"/>
              <w:right w:val="single" w:sz="4" w:space="0" w:color="auto"/>
            </w:tcBorders>
            <w:vAlign w:val="center"/>
          </w:tcPr>
          <w:p w:rsidR="00304105" w:rsidRDefault="00304105" w:rsidP="00DC0233">
            <w:pPr>
              <w:rPr>
                <w:b/>
                <w:bCs/>
                <w:sz w:val="20"/>
                <w:szCs w:val="20"/>
              </w:rPr>
            </w:pPr>
          </w:p>
        </w:tc>
        <w:tc>
          <w:tcPr>
            <w:tcW w:w="1418" w:type="dxa"/>
            <w:vMerge/>
            <w:tcBorders>
              <w:top w:val="nil"/>
              <w:left w:val="single" w:sz="4" w:space="0" w:color="auto"/>
              <w:bottom w:val="single" w:sz="4" w:space="0" w:color="auto"/>
              <w:right w:val="single" w:sz="4" w:space="0" w:color="auto"/>
            </w:tcBorders>
            <w:vAlign w:val="center"/>
          </w:tcPr>
          <w:p w:rsidR="00304105" w:rsidRDefault="00304105" w:rsidP="00DC0233">
            <w:pPr>
              <w:rPr>
                <w:sz w:val="20"/>
                <w:szCs w:val="20"/>
              </w:rPr>
            </w:pPr>
          </w:p>
        </w:tc>
        <w:tc>
          <w:tcPr>
            <w:tcW w:w="6326" w:type="dxa"/>
            <w:gridSpan w:val="6"/>
            <w:tcBorders>
              <w:top w:val="single" w:sz="4" w:space="0" w:color="auto"/>
              <w:left w:val="nil"/>
              <w:bottom w:val="single" w:sz="4" w:space="0" w:color="auto"/>
              <w:right w:val="single" w:sz="4" w:space="0" w:color="auto"/>
            </w:tcBorders>
            <w:shd w:val="clear" w:color="auto" w:fill="auto"/>
            <w:vAlign w:val="center"/>
          </w:tcPr>
          <w:p w:rsidR="00304105" w:rsidRDefault="00304105" w:rsidP="00DC0233">
            <w:pPr>
              <w:rPr>
                <w:sz w:val="20"/>
                <w:szCs w:val="20"/>
              </w:rPr>
            </w:pPr>
            <w:r>
              <w:rPr>
                <w:sz w:val="20"/>
                <w:szCs w:val="20"/>
              </w:rPr>
              <w:t>Dostava upisnice i dodatne dokumentacije potreb</w:t>
            </w:r>
            <w:r w:rsidR="00226698">
              <w:rPr>
                <w:sz w:val="20"/>
                <w:szCs w:val="20"/>
              </w:rPr>
              <w:t>ne za upis u srednju školu od 13.07.do 19</w:t>
            </w:r>
            <w:r>
              <w:rPr>
                <w:sz w:val="20"/>
                <w:szCs w:val="20"/>
              </w:rPr>
              <w:t>.07.2016. godine od 08. do 15 sati.</w:t>
            </w:r>
          </w:p>
        </w:tc>
      </w:tr>
    </w:tbl>
    <w:p w:rsidR="0029474A" w:rsidRDefault="00DC0233" w:rsidP="0029474A">
      <w:r>
        <w:br w:type="textWrapping" w:clear="all"/>
      </w:r>
    </w:p>
    <w:p w:rsidR="0029474A" w:rsidRDefault="0029474A" w:rsidP="0029474A"/>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Default="0029474A" w:rsidP="0029474A">
      <w:pPr>
        <w:pStyle w:val="Default"/>
        <w:jc w:val="both"/>
        <w:rPr>
          <w:rFonts w:ascii="Times New Roman" w:hAnsi="Times New Roman" w:cs="Times New Roman"/>
          <w:sz w:val="22"/>
          <w:szCs w:val="22"/>
        </w:rPr>
      </w:pPr>
    </w:p>
    <w:p w:rsidR="0029474A" w:rsidRPr="00133352" w:rsidRDefault="0029474A" w:rsidP="0029474A">
      <w:pPr>
        <w:pStyle w:val="Default"/>
        <w:jc w:val="both"/>
        <w:rPr>
          <w:rFonts w:ascii="Times New Roman" w:hAnsi="Times New Roman" w:cs="Times New Roman"/>
          <w:sz w:val="22"/>
          <w:szCs w:val="22"/>
        </w:rPr>
      </w:pPr>
      <w:r w:rsidRPr="00133352">
        <w:rPr>
          <w:rFonts w:ascii="Times New Roman" w:hAnsi="Times New Roman" w:cs="Times New Roman"/>
          <w:sz w:val="22"/>
          <w:szCs w:val="22"/>
        </w:rPr>
        <w:t>Kako bi se osigurala točnost cijeloga postupka rangiranja na programe obrazovanja</w:t>
      </w:r>
      <w:r>
        <w:rPr>
          <w:rFonts w:ascii="Times New Roman" w:hAnsi="Times New Roman" w:cs="Times New Roman"/>
          <w:sz w:val="22"/>
          <w:szCs w:val="22"/>
        </w:rPr>
        <w:t>, p</w:t>
      </w:r>
      <w:r w:rsidRPr="00133352">
        <w:rPr>
          <w:rFonts w:ascii="Times New Roman" w:hAnsi="Times New Roman" w:cs="Times New Roman"/>
          <w:sz w:val="22"/>
          <w:szCs w:val="22"/>
        </w:rPr>
        <w:t xml:space="preserve">rilikom upisa kandidati su dužni  provjeriti osobne podatke, ocjene iz osnovne škole te, ako ih posjeduju, rezultate državnih i međunarodnih natjecanja, kao i sve ostale upisane podatke koji se nalaze u sustavu NISpuSŠ-u, a u skladu s rokovima navedenim u </w:t>
      </w:r>
      <w:r>
        <w:rPr>
          <w:rFonts w:ascii="Times New Roman" w:hAnsi="Times New Roman" w:cs="Times New Roman"/>
          <w:sz w:val="22"/>
          <w:szCs w:val="22"/>
        </w:rPr>
        <w:t>ovom natječaju</w:t>
      </w:r>
      <w:r w:rsidRPr="00133352">
        <w:rPr>
          <w:rFonts w:ascii="Times New Roman" w:hAnsi="Times New Roman" w:cs="Times New Roman"/>
          <w:sz w:val="22"/>
          <w:szCs w:val="22"/>
        </w:rPr>
        <w:t xml:space="preserve">. </w:t>
      </w:r>
    </w:p>
    <w:p w:rsidR="0029474A" w:rsidRDefault="0029474A" w:rsidP="0029474A">
      <w:pPr>
        <w:jc w:val="both"/>
        <w:rPr>
          <w:sz w:val="22"/>
          <w:szCs w:val="22"/>
        </w:rPr>
      </w:pPr>
      <w:r w:rsidRPr="00133352">
        <w:rPr>
          <w:sz w:val="22"/>
          <w:szCs w:val="22"/>
        </w:rPr>
        <w:t>Ako su podaci netočni, učenici trebaju što prije obavijestiti razrednika u svojoj školi.</w:t>
      </w:r>
    </w:p>
    <w:p w:rsidR="0029474A" w:rsidRPr="00133352" w:rsidRDefault="0029474A" w:rsidP="0029474A">
      <w:pPr>
        <w:jc w:val="both"/>
        <w:rPr>
          <w:sz w:val="22"/>
          <w:szCs w:val="22"/>
        </w:rPr>
      </w:pPr>
    </w:p>
    <w:p w:rsidR="0029474A" w:rsidRDefault="0029474A" w:rsidP="0029474A">
      <w:pPr>
        <w:rPr>
          <w:b/>
          <w:sz w:val="22"/>
          <w:szCs w:val="22"/>
        </w:rPr>
      </w:pPr>
    </w:p>
    <w:p w:rsidR="0029474A" w:rsidRPr="00C74505" w:rsidRDefault="0029474A" w:rsidP="0029474A">
      <w:pPr>
        <w:rPr>
          <w:b/>
          <w:sz w:val="22"/>
          <w:szCs w:val="22"/>
        </w:rPr>
      </w:pPr>
      <w:r w:rsidRPr="00C74505">
        <w:rPr>
          <w:b/>
          <w:sz w:val="22"/>
          <w:szCs w:val="22"/>
        </w:rPr>
        <w:t>3. Upisni rokovi</w:t>
      </w:r>
    </w:p>
    <w:p w:rsidR="0029474A" w:rsidRDefault="0029474A" w:rsidP="0029474A">
      <w:pPr>
        <w:rPr>
          <w:sz w:val="22"/>
          <w:szCs w:val="22"/>
        </w:rPr>
      </w:pPr>
    </w:p>
    <w:p w:rsidR="0029474A" w:rsidRDefault="0029474A" w:rsidP="0029474A">
      <w:pPr>
        <w:rPr>
          <w:sz w:val="22"/>
          <w:szCs w:val="22"/>
        </w:rPr>
      </w:pPr>
      <w:r>
        <w:rPr>
          <w:sz w:val="22"/>
          <w:szCs w:val="22"/>
        </w:rPr>
        <w:t>Učenici će se prijavljivati za upis i upisivati u I. razred srednjih škola u školskoj godini 2017./2018. u ljetnome, jesenskome i naknadnome upisnom roku sukladno opisu postupka i rokovima utvrđenim u točkama 3.1., 3.2., 3.3. i  3.4.</w:t>
      </w:r>
    </w:p>
    <w:p w:rsidR="0029474A" w:rsidRDefault="0029474A" w:rsidP="0029474A"/>
    <w:tbl>
      <w:tblPr>
        <w:tblW w:w="9131" w:type="dxa"/>
        <w:tblInd w:w="93" w:type="dxa"/>
        <w:tblLook w:val="0000" w:firstRow="0" w:lastRow="0" w:firstColumn="0" w:lastColumn="0" w:noHBand="0" w:noVBand="0"/>
      </w:tblPr>
      <w:tblGrid>
        <w:gridCol w:w="766"/>
        <w:gridCol w:w="6660"/>
        <w:gridCol w:w="1705"/>
      </w:tblGrid>
      <w:tr w:rsidR="0029474A" w:rsidRPr="000F5D70" w:rsidTr="005D5F2D">
        <w:trPr>
          <w:trHeight w:val="299"/>
        </w:trPr>
        <w:tc>
          <w:tcPr>
            <w:tcW w:w="913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29474A" w:rsidRPr="000F5D70" w:rsidRDefault="0029474A" w:rsidP="005D5F2D">
            <w:pPr>
              <w:rPr>
                <w:b/>
                <w:bCs/>
                <w:sz w:val="20"/>
                <w:szCs w:val="20"/>
              </w:rPr>
            </w:pPr>
            <w:r>
              <w:rPr>
                <w:b/>
                <w:bCs/>
                <w:sz w:val="20"/>
                <w:szCs w:val="20"/>
              </w:rPr>
              <w:t xml:space="preserve">3.1. </w:t>
            </w:r>
            <w:r w:rsidRPr="000F5D70">
              <w:rPr>
                <w:b/>
                <w:bCs/>
                <w:sz w:val="20"/>
                <w:szCs w:val="20"/>
              </w:rPr>
              <w:t>Ljetni upisni rok</w:t>
            </w:r>
          </w:p>
        </w:tc>
      </w:tr>
      <w:tr w:rsidR="0029474A" w:rsidRPr="000F5D70" w:rsidTr="005D5F2D">
        <w:trPr>
          <w:trHeight w:val="254"/>
        </w:trPr>
        <w:tc>
          <w:tcPr>
            <w:tcW w:w="766" w:type="dxa"/>
            <w:tcBorders>
              <w:top w:val="nil"/>
              <w:left w:val="single" w:sz="4" w:space="0" w:color="auto"/>
              <w:bottom w:val="single" w:sz="4" w:space="0" w:color="auto"/>
              <w:right w:val="single" w:sz="4" w:space="0" w:color="auto"/>
            </w:tcBorders>
            <w:shd w:val="clear" w:color="auto" w:fill="E6E6E6"/>
            <w:noWrap/>
            <w:vAlign w:val="bottom"/>
          </w:tcPr>
          <w:p w:rsidR="0029474A" w:rsidRPr="000F5D70" w:rsidRDefault="0029474A" w:rsidP="005D5F2D">
            <w:pPr>
              <w:rPr>
                <w:b/>
                <w:bCs/>
                <w:sz w:val="20"/>
                <w:szCs w:val="20"/>
              </w:rPr>
            </w:pPr>
            <w:r w:rsidRPr="000F5D70">
              <w:rPr>
                <w:b/>
                <w:bCs/>
                <w:sz w:val="20"/>
                <w:szCs w:val="20"/>
              </w:rPr>
              <w:t>R.br.</w:t>
            </w:r>
          </w:p>
        </w:tc>
        <w:tc>
          <w:tcPr>
            <w:tcW w:w="6660" w:type="dxa"/>
            <w:tcBorders>
              <w:top w:val="nil"/>
              <w:left w:val="nil"/>
              <w:bottom w:val="single" w:sz="4" w:space="0" w:color="auto"/>
              <w:right w:val="single" w:sz="4" w:space="0" w:color="auto"/>
            </w:tcBorders>
            <w:shd w:val="clear" w:color="auto" w:fill="E6E6E6"/>
            <w:noWrap/>
            <w:vAlign w:val="center"/>
          </w:tcPr>
          <w:p w:rsidR="0029474A" w:rsidRPr="000F5D70" w:rsidRDefault="0029474A" w:rsidP="005D5F2D">
            <w:pPr>
              <w:jc w:val="center"/>
              <w:rPr>
                <w:b/>
                <w:bCs/>
                <w:sz w:val="20"/>
                <w:szCs w:val="20"/>
              </w:rPr>
            </w:pPr>
            <w:r w:rsidRPr="000F5D70">
              <w:rPr>
                <w:b/>
                <w:bCs/>
                <w:sz w:val="20"/>
                <w:szCs w:val="20"/>
              </w:rPr>
              <w:t>Opis postupka</w:t>
            </w:r>
          </w:p>
        </w:tc>
        <w:tc>
          <w:tcPr>
            <w:tcW w:w="1705" w:type="dxa"/>
            <w:tcBorders>
              <w:top w:val="nil"/>
              <w:left w:val="nil"/>
              <w:bottom w:val="single" w:sz="4" w:space="0" w:color="auto"/>
              <w:right w:val="single" w:sz="4" w:space="0" w:color="auto"/>
            </w:tcBorders>
            <w:shd w:val="clear" w:color="auto" w:fill="E6E6E6"/>
            <w:noWrap/>
            <w:vAlign w:val="center"/>
          </w:tcPr>
          <w:p w:rsidR="0029474A" w:rsidRPr="000F5D70" w:rsidRDefault="0029474A" w:rsidP="005D5F2D">
            <w:pPr>
              <w:jc w:val="center"/>
              <w:rPr>
                <w:b/>
                <w:bCs/>
                <w:sz w:val="20"/>
                <w:szCs w:val="20"/>
              </w:rPr>
            </w:pPr>
            <w:r w:rsidRPr="000F5D70">
              <w:rPr>
                <w:b/>
                <w:bCs/>
                <w:sz w:val="20"/>
                <w:szCs w:val="20"/>
              </w:rPr>
              <w:t>Datum</w:t>
            </w:r>
          </w:p>
        </w:tc>
      </w:tr>
      <w:tr w:rsidR="0029474A" w:rsidRPr="000F5D70" w:rsidTr="005D5F2D">
        <w:trPr>
          <w:trHeight w:val="54"/>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3.1.</w:t>
            </w:r>
            <w:r w:rsidRPr="000F5D70">
              <w:rPr>
                <w:sz w:val="20"/>
                <w:szCs w:val="20"/>
              </w:rPr>
              <w:t>1.</w:t>
            </w:r>
          </w:p>
        </w:tc>
        <w:tc>
          <w:tcPr>
            <w:tcW w:w="6660" w:type="dxa"/>
            <w:tcBorders>
              <w:top w:val="single" w:sz="4" w:space="0" w:color="auto"/>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Pr>
                <w:sz w:val="20"/>
                <w:szCs w:val="20"/>
              </w:rPr>
              <w:t>Početak prijava u sustav</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25. svibnja 2017.</w:t>
            </w:r>
          </w:p>
        </w:tc>
      </w:tr>
      <w:tr w:rsidR="0029474A" w:rsidRPr="000F5D70" w:rsidTr="005D5F2D">
        <w:trPr>
          <w:trHeight w:val="52"/>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Default="0029474A" w:rsidP="005D5F2D">
            <w:pPr>
              <w:jc w:val="center"/>
              <w:rPr>
                <w:sz w:val="20"/>
                <w:szCs w:val="20"/>
              </w:rPr>
            </w:pPr>
            <w:r>
              <w:rPr>
                <w:sz w:val="20"/>
                <w:szCs w:val="20"/>
              </w:rPr>
              <w:t>3.1.2.</w:t>
            </w:r>
          </w:p>
        </w:tc>
        <w:tc>
          <w:tcPr>
            <w:tcW w:w="6660" w:type="dxa"/>
            <w:tcBorders>
              <w:top w:val="single" w:sz="4" w:space="0" w:color="auto"/>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Pr>
                <w:sz w:val="20"/>
                <w:szCs w:val="20"/>
              </w:rPr>
              <w:t>Završetak registracije za kandidate izvan redovnog sustava obrazovanja RH</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13. lipnja 2017.</w:t>
            </w:r>
          </w:p>
        </w:tc>
      </w:tr>
      <w:tr w:rsidR="0029474A" w:rsidRPr="000F5D70" w:rsidTr="005D5F2D">
        <w:trPr>
          <w:trHeight w:val="52"/>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Default="0029474A" w:rsidP="005D5F2D">
            <w:pPr>
              <w:jc w:val="center"/>
              <w:rPr>
                <w:sz w:val="20"/>
                <w:szCs w:val="20"/>
              </w:rPr>
            </w:pPr>
            <w:r>
              <w:rPr>
                <w:sz w:val="20"/>
                <w:szCs w:val="20"/>
              </w:rPr>
              <w:t>3.1.3.</w:t>
            </w:r>
          </w:p>
        </w:tc>
        <w:tc>
          <w:tcPr>
            <w:tcW w:w="6660" w:type="dxa"/>
            <w:tcBorders>
              <w:top w:val="single" w:sz="4" w:space="0" w:color="auto"/>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Pr>
                <w:sz w:val="20"/>
                <w:szCs w:val="20"/>
              </w:rPr>
              <w:t>Početak prijava obrazovnih programa</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26. lipnja 2017.</w:t>
            </w:r>
          </w:p>
        </w:tc>
      </w:tr>
      <w:tr w:rsidR="0029474A" w:rsidRPr="000F5D70" w:rsidTr="005D5F2D">
        <w:trPr>
          <w:trHeight w:val="299"/>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3.1.4</w:t>
            </w:r>
            <w:r w:rsidRPr="000F5D70">
              <w:rPr>
                <w:sz w:val="20"/>
                <w:szCs w:val="20"/>
              </w:rPr>
              <w:t>.</w:t>
            </w:r>
          </w:p>
        </w:tc>
        <w:tc>
          <w:tcPr>
            <w:tcW w:w="6660"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sidRPr="000F5D70">
              <w:rPr>
                <w:sz w:val="20"/>
                <w:szCs w:val="20"/>
              </w:rPr>
              <w:t>Završetak prijave obrazovnih programa koji zahtijevaju dodatne provjere</w:t>
            </w:r>
          </w:p>
        </w:tc>
        <w:tc>
          <w:tcPr>
            <w:tcW w:w="1705" w:type="dxa"/>
            <w:tcBorders>
              <w:top w:val="nil"/>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02. srpnja 2017</w:t>
            </w:r>
            <w:r w:rsidRPr="000F5D70">
              <w:rPr>
                <w:sz w:val="20"/>
                <w:szCs w:val="20"/>
              </w:rPr>
              <w:t>.</w:t>
            </w:r>
          </w:p>
        </w:tc>
      </w:tr>
      <w:tr w:rsidR="0029474A" w:rsidRPr="000F5D70" w:rsidTr="005D5F2D">
        <w:trPr>
          <w:trHeight w:val="598"/>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3.1.5</w:t>
            </w:r>
            <w:r w:rsidRPr="000F5D70">
              <w:rPr>
                <w:sz w:val="20"/>
                <w:szCs w:val="20"/>
              </w:rPr>
              <w:t>.</w:t>
            </w:r>
          </w:p>
        </w:tc>
        <w:tc>
          <w:tcPr>
            <w:tcW w:w="6660"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sidRPr="000F5D70">
              <w:rPr>
                <w:sz w:val="20"/>
                <w:szCs w:val="20"/>
              </w:rPr>
              <w:t xml:space="preserve">Provođenje dodatnih ispita i provjera te unos rezultata </w:t>
            </w:r>
            <w:r w:rsidRPr="000F5D70">
              <w:rPr>
                <w:b/>
                <w:bCs/>
                <w:sz w:val="20"/>
                <w:szCs w:val="20"/>
              </w:rPr>
              <w:t>(provjera znanja stranog jezika)</w:t>
            </w:r>
          </w:p>
        </w:tc>
        <w:tc>
          <w:tcPr>
            <w:tcW w:w="1705" w:type="dxa"/>
            <w:tcBorders>
              <w:top w:val="nil"/>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03. - 06. srpnja 2017</w:t>
            </w:r>
            <w:r w:rsidRPr="000F5D70">
              <w:rPr>
                <w:sz w:val="20"/>
                <w:szCs w:val="20"/>
              </w:rPr>
              <w:t>.</w:t>
            </w:r>
          </w:p>
        </w:tc>
      </w:tr>
      <w:tr w:rsidR="0029474A" w:rsidRPr="000F5D70" w:rsidTr="005D5F2D">
        <w:trPr>
          <w:trHeight w:val="598"/>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3.1.6</w:t>
            </w:r>
            <w:r w:rsidRPr="000F5D70">
              <w:rPr>
                <w:sz w:val="20"/>
                <w:szCs w:val="20"/>
              </w:rPr>
              <w:t>.</w:t>
            </w:r>
          </w:p>
        </w:tc>
        <w:tc>
          <w:tcPr>
            <w:tcW w:w="6660"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sidRPr="000F5D70">
              <w:rPr>
                <w:sz w:val="20"/>
                <w:szCs w:val="20"/>
              </w:rPr>
              <w:t>Rok za dostavu dokumentacije redovitih učenika (stručno mišljenje HZZ-a i ostali dokumenti kojima se ostvaruju dodatna prava za upis)</w:t>
            </w:r>
          </w:p>
        </w:tc>
        <w:tc>
          <w:tcPr>
            <w:tcW w:w="1705" w:type="dxa"/>
            <w:tcBorders>
              <w:top w:val="nil"/>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26. lipnja 2017</w:t>
            </w:r>
            <w:r w:rsidRPr="000F5D70">
              <w:rPr>
                <w:sz w:val="20"/>
                <w:szCs w:val="20"/>
              </w:rPr>
              <w:t>.</w:t>
            </w:r>
          </w:p>
        </w:tc>
      </w:tr>
      <w:tr w:rsidR="0029474A" w:rsidRPr="000F5D70" w:rsidTr="005D5F2D">
        <w:trPr>
          <w:trHeight w:val="628"/>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3.1.7</w:t>
            </w:r>
            <w:r w:rsidRPr="000F5D70">
              <w:rPr>
                <w:sz w:val="20"/>
                <w:szCs w:val="20"/>
              </w:rPr>
              <w:t>.</w:t>
            </w:r>
          </w:p>
        </w:tc>
        <w:tc>
          <w:tcPr>
            <w:tcW w:w="6660"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sidRPr="000F5D70">
              <w:rPr>
                <w:sz w:val="20"/>
                <w:szCs w:val="20"/>
              </w:rPr>
              <w:t>Dostava osobnih dokumenata i svjedodžbi za kandidate izvan redovitog sustava obrazovanja RH</w:t>
            </w:r>
            <w:r>
              <w:rPr>
                <w:sz w:val="20"/>
                <w:szCs w:val="20"/>
              </w:rPr>
              <w:t xml:space="preserve"> Središnjem prijavnom uredu</w:t>
            </w:r>
          </w:p>
        </w:tc>
        <w:tc>
          <w:tcPr>
            <w:tcW w:w="1705" w:type="dxa"/>
            <w:tcBorders>
              <w:top w:val="nil"/>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 xml:space="preserve">25. svibnja – 26. </w:t>
            </w:r>
            <w:r w:rsidRPr="000F5D70">
              <w:rPr>
                <w:sz w:val="20"/>
                <w:szCs w:val="20"/>
              </w:rPr>
              <w:t>lipnja 201</w:t>
            </w:r>
            <w:r>
              <w:rPr>
                <w:sz w:val="20"/>
                <w:szCs w:val="20"/>
              </w:rPr>
              <w:t>7</w:t>
            </w:r>
            <w:r w:rsidRPr="000F5D70">
              <w:rPr>
                <w:sz w:val="20"/>
                <w:szCs w:val="20"/>
              </w:rPr>
              <w:t>.</w:t>
            </w:r>
          </w:p>
        </w:tc>
      </w:tr>
      <w:tr w:rsidR="0029474A" w:rsidRPr="000F5D70" w:rsidTr="005D5F2D">
        <w:trPr>
          <w:trHeight w:val="807"/>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3.1.8</w:t>
            </w:r>
            <w:r w:rsidRPr="000F5D70">
              <w:rPr>
                <w:sz w:val="20"/>
                <w:szCs w:val="20"/>
              </w:rPr>
              <w:t>.</w:t>
            </w:r>
          </w:p>
        </w:tc>
        <w:tc>
          <w:tcPr>
            <w:tcW w:w="6660"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Pr>
                <w:sz w:val="20"/>
                <w:szCs w:val="20"/>
              </w:rPr>
              <w:t>Unos</w:t>
            </w:r>
            <w:r w:rsidRPr="000F5D70">
              <w:rPr>
                <w:sz w:val="20"/>
                <w:szCs w:val="20"/>
              </w:rPr>
              <w:t xml:space="preserve"> prigovora na unesene, ocjene, natjecanja, rezultate dodatnih provjera i podatke na temelju koji se ostvaruju dodatna prava za upis</w:t>
            </w:r>
          </w:p>
        </w:tc>
        <w:tc>
          <w:tcPr>
            <w:tcW w:w="1705" w:type="dxa"/>
            <w:tcBorders>
              <w:top w:val="nil"/>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sidRPr="000F5D70">
              <w:rPr>
                <w:sz w:val="20"/>
                <w:szCs w:val="20"/>
              </w:rPr>
              <w:t>0</w:t>
            </w:r>
            <w:r>
              <w:rPr>
                <w:sz w:val="20"/>
                <w:szCs w:val="20"/>
              </w:rPr>
              <w:t>6. - 07</w:t>
            </w:r>
            <w:r w:rsidRPr="000F5D70">
              <w:rPr>
                <w:sz w:val="20"/>
                <w:szCs w:val="20"/>
              </w:rPr>
              <w:t>.</w:t>
            </w:r>
            <w:r>
              <w:rPr>
                <w:sz w:val="20"/>
                <w:szCs w:val="20"/>
              </w:rPr>
              <w:t xml:space="preserve"> </w:t>
            </w:r>
            <w:r w:rsidRPr="000F5D70">
              <w:rPr>
                <w:sz w:val="20"/>
                <w:szCs w:val="20"/>
              </w:rPr>
              <w:t>srpnja 201</w:t>
            </w:r>
            <w:r>
              <w:rPr>
                <w:sz w:val="20"/>
                <w:szCs w:val="20"/>
              </w:rPr>
              <w:t>7</w:t>
            </w:r>
          </w:p>
        </w:tc>
      </w:tr>
      <w:tr w:rsidR="0029474A" w:rsidRPr="000F5D70" w:rsidTr="005D5F2D">
        <w:trPr>
          <w:trHeight w:val="284"/>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3.1.9</w:t>
            </w:r>
            <w:r w:rsidRPr="000F5D70">
              <w:rPr>
                <w:sz w:val="20"/>
                <w:szCs w:val="20"/>
              </w:rPr>
              <w:t>.</w:t>
            </w:r>
          </w:p>
        </w:tc>
        <w:tc>
          <w:tcPr>
            <w:tcW w:w="6660"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sidRPr="000F5D70">
              <w:rPr>
                <w:sz w:val="20"/>
                <w:szCs w:val="20"/>
              </w:rPr>
              <w:t>Brisanje s lista kandidata koji nisu zadovoljili preduvjete</w:t>
            </w:r>
          </w:p>
        </w:tc>
        <w:tc>
          <w:tcPr>
            <w:tcW w:w="1705" w:type="dxa"/>
            <w:tcBorders>
              <w:top w:val="nil"/>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10. srpnja 2017</w:t>
            </w:r>
            <w:r w:rsidRPr="000F5D70">
              <w:rPr>
                <w:sz w:val="20"/>
                <w:szCs w:val="20"/>
              </w:rPr>
              <w:t>.</w:t>
            </w:r>
          </w:p>
        </w:tc>
      </w:tr>
      <w:tr w:rsidR="0029474A" w:rsidRPr="000F5D70" w:rsidTr="005D5F2D">
        <w:trPr>
          <w:trHeight w:val="284"/>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3.1.10</w:t>
            </w:r>
            <w:r w:rsidRPr="000F5D70">
              <w:rPr>
                <w:sz w:val="20"/>
                <w:szCs w:val="20"/>
              </w:rPr>
              <w:t>.</w:t>
            </w:r>
          </w:p>
        </w:tc>
        <w:tc>
          <w:tcPr>
            <w:tcW w:w="6660" w:type="dxa"/>
            <w:tcBorders>
              <w:top w:val="nil"/>
              <w:left w:val="nil"/>
              <w:bottom w:val="single" w:sz="4" w:space="0" w:color="auto"/>
              <w:right w:val="single" w:sz="4" w:space="0" w:color="auto"/>
            </w:tcBorders>
            <w:shd w:val="clear" w:color="auto" w:fill="auto"/>
            <w:vAlign w:val="center"/>
          </w:tcPr>
          <w:p w:rsidR="0029474A" w:rsidRDefault="0029474A" w:rsidP="005D5F2D">
            <w:pPr>
              <w:rPr>
                <w:sz w:val="20"/>
                <w:szCs w:val="20"/>
              </w:rPr>
            </w:pPr>
            <w:r>
              <w:rPr>
                <w:sz w:val="20"/>
                <w:szCs w:val="20"/>
              </w:rPr>
              <w:t xml:space="preserve">Završetak prijava obrazovnih programa </w:t>
            </w:r>
          </w:p>
          <w:p w:rsidR="0029474A" w:rsidRPr="000F5D70" w:rsidRDefault="0029474A" w:rsidP="005D5F2D">
            <w:pPr>
              <w:rPr>
                <w:sz w:val="20"/>
                <w:szCs w:val="20"/>
              </w:rPr>
            </w:pPr>
            <w:r>
              <w:rPr>
                <w:sz w:val="20"/>
                <w:szCs w:val="20"/>
              </w:rPr>
              <w:t>P</w:t>
            </w:r>
            <w:r w:rsidRPr="000F5D70">
              <w:rPr>
                <w:sz w:val="20"/>
                <w:szCs w:val="20"/>
              </w:rPr>
              <w:t xml:space="preserve">očetaka ispisa prijavnica </w:t>
            </w:r>
          </w:p>
        </w:tc>
        <w:tc>
          <w:tcPr>
            <w:tcW w:w="1705" w:type="dxa"/>
            <w:tcBorders>
              <w:top w:val="nil"/>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10. srpnja 2017</w:t>
            </w:r>
            <w:r w:rsidRPr="000F5D70">
              <w:rPr>
                <w:sz w:val="20"/>
                <w:szCs w:val="20"/>
              </w:rPr>
              <w:t>.</w:t>
            </w:r>
          </w:p>
        </w:tc>
      </w:tr>
      <w:tr w:rsidR="0029474A" w:rsidRPr="000F5D70" w:rsidTr="005D5F2D">
        <w:trPr>
          <w:trHeight w:val="613"/>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3.1.11</w:t>
            </w:r>
            <w:r w:rsidRPr="000F5D70">
              <w:rPr>
                <w:sz w:val="20"/>
                <w:szCs w:val="20"/>
              </w:rPr>
              <w:t>.</w:t>
            </w:r>
          </w:p>
        </w:tc>
        <w:tc>
          <w:tcPr>
            <w:tcW w:w="6660" w:type="dxa"/>
            <w:tcBorders>
              <w:top w:val="nil"/>
              <w:left w:val="nil"/>
              <w:bottom w:val="single" w:sz="4" w:space="0" w:color="auto"/>
              <w:right w:val="single" w:sz="4" w:space="0" w:color="auto"/>
            </w:tcBorders>
            <w:shd w:val="clear" w:color="auto" w:fill="auto"/>
            <w:vAlign w:val="center"/>
          </w:tcPr>
          <w:p w:rsidR="0029474A" w:rsidRDefault="0029474A" w:rsidP="005D5F2D">
            <w:pPr>
              <w:rPr>
                <w:sz w:val="20"/>
                <w:szCs w:val="20"/>
              </w:rPr>
            </w:pPr>
            <w:r w:rsidRPr="000F5D70">
              <w:rPr>
                <w:sz w:val="20"/>
                <w:szCs w:val="20"/>
              </w:rPr>
              <w:t xml:space="preserve">Krajnji rok za zaprimanje potpisanih prijavnica (učenici donose razrednicima, a ostali kandidati šalju prijavnice Središnjem prijavnom uredu) </w:t>
            </w:r>
          </w:p>
          <w:p w:rsidR="0029474A" w:rsidRPr="000F5D70" w:rsidRDefault="0029474A" w:rsidP="005D5F2D">
            <w:pPr>
              <w:rPr>
                <w:sz w:val="20"/>
                <w:szCs w:val="20"/>
              </w:rPr>
            </w:pPr>
            <w:r w:rsidRPr="000F5D70">
              <w:rPr>
                <w:sz w:val="20"/>
                <w:szCs w:val="20"/>
              </w:rPr>
              <w:t>Brisanje s lista kandidata koji nisu zadovoljili preduvjete ili dostavili prijavnice</w:t>
            </w:r>
          </w:p>
        </w:tc>
        <w:tc>
          <w:tcPr>
            <w:tcW w:w="1705" w:type="dxa"/>
            <w:tcBorders>
              <w:top w:val="nil"/>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12</w:t>
            </w:r>
            <w:r w:rsidRPr="000F5D70">
              <w:rPr>
                <w:sz w:val="20"/>
                <w:szCs w:val="20"/>
              </w:rPr>
              <w:t>. srpnja 201</w:t>
            </w:r>
            <w:r>
              <w:rPr>
                <w:sz w:val="20"/>
                <w:szCs w:val="20"/>
              </w:rPr>
              <w:t>7</w:t>
            </w:r>
            <w:r w:rsidRPr="000F5D70">
              <w:rPr>
                <w:sz w:val="20"/>
                <w:szCs w:val="20"/>
              </w:rPr>
              <w:t>.</w:t>
            </w:r>
          </w:p>
        </w:tc>
      </w:tr>
      <w:tr w:rsidR="0029474A" w:rsidRPr="000F5D70" w:rsidTr="005D5F2D">
        <w:trPr>
          <w:trHeight w:val="299"/>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BB365C" w:rsidRDefault="0029474A" w:rsidP="005D5F2D">
            <w:pPr>
              <w:jc w:val="center"/>
              <w:rPr>
                <w:b/>
                <w:sz w:val="20"/>
                <w:szCs w:val="20"/>
              </w:rPr>
            </w:pPr>
            <w:r w:rsidRPr="00BB365C">
              <w:rPr>
                <w:b/>
                <w:sz w:val="20"/>
                <w:szCs w:val="20"/>
              </w:rPr>
              <w:t>3.1.12.</w:t>
            </w:r>
          </w:p>
        </w:tc>
        <w:tc>
          <w:tcPr>
            <w:tcW w:w="6660" w:type="dxa"/>
            <w:tcBorders>
              <w:top w:val="nil"/>
              <w:left w:val="nil"/>
              <w:bottom w:val="single" w:sz="4" w:space="0" w:color="auto"/>
              <w:right w:val="single" w:sz="4" w:space="0" w:color="auto"/>
            </w:tcBorders>
            <w:shd w:val="clear" w:color="auto" w:fill="auto"/>
            <w:vAlign w:val="center"/>
          </w:tcPr>
          <w:p w:rsidR="0029474A" w:rsidRPr="00BB365C" w:rsidRDefault="0029474A" w:rsidP="005D5F2D">
            <w:pPr>
              <w:rPr>
                <w:b/>
                <w:sz w:val="20"/>
                <w:szCs w:val="20"/>
              </w:rPr>
            </w:pPr>
            <w:r w:rsidRPr="00BB365C">
              <w:rPr>
                <w:b/>
                <w:sz w:val="20"/>
                <w:szCs w:val="20"/>
              </w:rPr>
              <w:t>Objava konačnih ljestvica poretka</w:t>
            </w:r>
          </w:p>
        </w:tc>
        <w:tc>
          <w:tcPr>
            <w:tcW w:w="1705" w:type="dxa"/>
            <w:tcBorders>
              <w:top w:val="nil"/>
              <w:left w:val="nil"/>
              <w:bottom w:val="single" w:sz="4" w:space="0" w:color="auto"/>
              <w:right w:val="single" w:sz="4" w:space="0" w:color="auto"/>
            </w:tcBorders>
            <w:shd w:val="clear" w:color="auto" w:fill="auto"/>
            <w:noWrap/>
            <w:vAlign w:val="center"/>
          </w:tcPr>
          <w:p w:rsidR="0029474A" w:rsidRPr="00BB365C" w:rsidRDefault="0029474A" w:rsidP="005D5F2D">
            <w:pPr>
              <w:jc w:val="center"/>
              <w:rPr>
                <w:b/>
                <w:sz w:val="20"/>
                <w:szCs w:val="20"/>
              </w:rPr>
            </w:pPr>
            <w:r w:rsidRPr="00BB365C">
              <w:rPr>
                <w:b/>
                <w:sz w:val="20"/>
                <w:szCs w:val="20"/>
              </w:rPr>
              <w:t>1</w:t>
            </w:r>
            <w:r>
              <w:rPr>
                <w:b/>
                <w:sz w:val="20"/>
                <w:szCs w:val="20"/>
              </w:rPr>
              <w:t>3</w:t>
            </w:r>
            <w:r w:rsidRPr="00BB365C">
              <w:rPr>
                <w:b/>
                <w:sz w:val="20"/>
                <w:szCs w:val="20"/>
              </w:rPr>
              <w:t>. srpnja 201</w:t>
            </w:r>
            <w:r>
              <w:rPr>
                <w:b/>
                <w:sz w:val="20"/>
                <w:szCs w:val="20"/>
              </w:rPr>
              <w:t>7</w:t>
            </w:r>
            <w:r w:rsidRPr="00BB365C">
              <w:rPr>
                <w:b/>
                <w:sz w:val="20"/>
                <w:szCs w:val="20"/>
              </w:rPr>
              <w:t>.</w:t>
            </w:r>
          </w:p>
        </w:tc>
      </w:tr>
      <w:tr w:rsidR="0029474A" w:rsidRPr="000F5D70" w:rsidTr="005D5F2D">
        <w:trPr>
          <w:trHeight w:val="1421"/>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3.1.</w:t>
            </w:r>
            <w:r w:rsidRPr="000F5D70">
              <w:rPr>
                <w:sz w:val="20"/>
                <w:szCs w:val="20"/>
              </w:rPr>
              <w:t>1</w:t>
            </w:r>
            <w:r>
              <w:rPr>
                <w:sz w:val="20"/>
                <w:szCs w:val="20"/>
              </w:rPr>
              <w:t>3</w:t>
            </w:r>
            <w:r w:rsidRPr="000F5D70">
              <w:rPr>
                <w:sz w:val="20"/>
                <w:szCs w:val="20"/>
              </w:rPr>
              <w:t>.</w:t>
            </w:r>
          </w:p>
        </w:tc>
        <w:tc>
          <w:tcPr>
            <w:tcW w:w="6660" w:type="dxa"/>
            <w:tcBorders>
              <w:top w:val="nil"/>
              <w:left w:val="nil"/>
              <w:bottom w:val="single" w:sz="4" w:space="0" w:color="auto"/>
              <w:right w:val="single" w:sz="4" w:space="0" w:color="auto"/>
            </w:tcBorders>
            <w:shd w:val="clear" w:color="auto" w:fill="auto"/>
            <w:vAlign w:val="center"/>
          </w:tcPr>
          <w:p w:rsidR="0029474A" w:rsidRDefault="0029474A" w:rsidP="005D5F2D">
            <w:pPr>
              <w:rPr>
                <w:sz w:val="20"/>
                <w:szCs w:val="20"/>
              </w:rPr>
            </w:pPr>
            <w:r w:rsidRPr="000F5D70">
              <w:rPr>
                <w:sz w:val="20"/>
                <w:szCs w:val="20"/>
              </w:rPr>
              <w:t xml:space="preserve">Dostava dokumenata koji su uvjet za upis u određeni program obrazovanja (potvrda školske medicine, </w:t>
            </w:r>
            <w:r>
              <w:rPr>
                <w:sz w:val="20"/>
                <w:szCs w:val="20"/>
              </w:rPr>
              <w:t xml:space="preserve">potvrda obiteljskog liječnika ili </w:t>
            </w:r>
            <w:r w:rsidRPr="000F5D70">
              <w:rPr>
                <w:sz w:val="20"/>
                <w:szCs w:val="20"/>
              </w:rPr>
              <w:t>liječnička svjedodžba medicine rada, ugovor o naukovanju učenika i ostali dokumenti kojima su ostvarena doda</w:t>
            </w:r>
            <w:r>
              <w:rPr>
                <w:sz w:val="20"/>
                <w:szCs w:val="20"/>
              </w:rPr>
              <w:t>tna prava za upis) srednje škole.</w:t>
            </w:r>
          </w:p>
          <w:p w:rsidR="0029474A" w:rsidRPr="000F5D70" w:rsidRDefault="0029474A" w:rsidP="005D5F2D">
            <w:pPr>
              <w:rPr>
                <w:sz w:val="20"/>
                <w:szCs w:val="20"/>
              </w:rPr>
            </w:pPr>
            <w:r>
              <w:rPr>
                <w:sz w:val="20"/>
                <w:szCs w:val="20"/>
              </w:rPr>
              <w:t>D</w:t>
            </w:r>
            <w:r w:rsidRPr="000F5D70">
              <w:rPr>
                <w:b/>
                <w:bCs/>
                <w:sz w:val="20"/>
                <w:szCs w:val="20"/>
              </w:rPr>
              <w:t xml:space="preserve">ostava potpisanog obrasca o upisu u I. razred srednje škole (upisnice) </w:t>
            </w:r>
            <w:r w:rsidRPr="000F5D70">
              <w:rPr>
                <w:sz w:val="20"/>
                <w:szCs w:val="20"/>
              </w:rPr>
              <w:t>u srednju školu u koju se učenik upisao.</w:t>
            </w:r>
          </w:p>
        </w:tc>
        <w:tc>
          <w:tcPr>
            <w:tcW w:w="1705"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jc w:val="center"/>
              <w:rPr>
                <w:sz w:val="20"/>
                <w:szCs w:val="20"/>
              </w:rPr>
            </w:pPr>
            <w:r w:rsidRPr="000F5D70">
              <w:rPr>
                <w:sz w:val="20"/>
                <w:szCs w:val="20"/>
              </w:rPr>
              <w:t>1</w:t>
            </w:r>
            <w:r>
              <w:rPr>
                <w:sz w:val="20"/>
                <w:szCs w:val="20"/>
              </w:rPr>
              <w:t>3</w:t>
            </w:r>
            <w:r w:rsidRPr="000F5D70">
              <w:rPr>
                <w:sz w:val="20"/>
                <w:szCs w:val="20"/>
              </w:rPr>
              <w:t xml:space="preserve">. </w:t>
            </w:r>
            <w:r>
              <w:rPr>
                <w:sz w:val="20"/>
                <w:szCs w:val="20"/>
              </w:rPr>
              <w:t xml:space="preserve">– 19. </w:t>
            </w:r>
            <w:r w:rsidRPr="000F5D70">
              <w:rPr>
                <w:sz w:val="20"/>
                <w:szCs w:val="20"/>
              </w:rPr>
              <w:t>srpnja 201</w:t>
            </w:r>
            <w:r>
              <w:rPr>
                <w:sz w:val="20"/>
                <w:szCs w:val="20"/>
              </w:rPr>
              <w:t>7</w:t>
            </w:r>
            <w:r w:rsidRPr="000F5D70">
              <w:rPr>
                <w:sz w:val="20"/>
                <w:szCs w:val="20"/>
              </w:rPr>
              <w:t>.</w:t>
            </w:r>
          </w:p>
        </w:tc>
      </w:tr>
      <w:tr w:rsidR="0029474A" w:rsidRPr="000F5D70" w:rsidTr="005D5F2D">
        <w:trPr>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3.1.</w:t>
            </w:r>
            <w:r w:rsidRPr="000F5D70">
              <w:rPr>
                <w:sz w:val="20"/>
                <w:szCs w:val="20"/>
              </w:rPr>
              <w:t>1</w:t>
            </w:r>
            <w:r>
              <w:rPr>
                <w:sz w:val="20"/>
                <w:szCs w:val="20"/>
              </w:rPr>
              <w:t>4</w:t>
            </w:r>
            <w:r w:rsidRPr="000F5D70">
              <w:rPr>
                <w:sz w:val="20"/>
                <w:szCs w:val="20"/>
              </w:rPr>
              <w:t>.</w:t>
            </w:r>
          </w:p>
        </w:tc>
        <w:tc>
          <w:tcPr>
            <w:tcW w:w="6660" w:type="dxa"/>
            <w:tcBorders>
              <w:top w:val="single" w:sz="4" w:space="0" w:color="auto"/>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sidRPr="000F5D70">
              <w:rPr>
                <w:sz w:val="20"/>
                <w:szCs w:val="20"/>
              </w:rPr>
              <w:t>Objava okvirnog broja slobodnih mjesta za jesenski rok</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21</w:t>
            </w:r>
            <w:r w:rsidRPr="000F5D70">
              <w:rPr>
                <w:sz w:val="20"/>
                <w:szCs w:val="20"/>
              </w:rPr>
              <w:t>. srpnja 201</w:t>
            </w:r>
            <w:r>
              <w:rPr>
                <w:sz w:val="20"/>
                <w:szCs w:val="20"/>
              </w:rPr>
              <w:t>7</w:t>
            </w:r>
            <w:r w:rsidRPr="000F5D70">
              <w:rPr>
                <w:sz w:val="20"/>
                <w:szCs w:val="20"/>
              </w:rPr>
              <w:t>.</w:t>
            </w:r>
          </w:p>
        </w:tc>
      </w:tr>
      <w:tr w:rsidR="0029474A" w:rsidRPr="000F5D70" w:rsidTr="005D5F2D">
        <w:trPr>
          <w:trHeight w:val="284"/>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3.1.</w:t>
            </w:r>
            <w:r w:rsidRPr="000F5D70">
              <w:rPr>
                <w:sz w:val="20"/>
                <w:szCs w:val="20"/>
              </w:rPr>
              <w:t>1</w:t>
            </w:r>
            <w:r>
              <w:rPr>
                <w:sz w:val="20"/>
                <w:szCs w:val="20"/>
              </w:rPr>
              <w:t>5</w:t>
            </w:r>
            <w:r w:rsidRPr="000F5D70">
              <w:rPr>
                <w:sz w:val="20"/>
                <w:szCs w:val="20"/>
              </w:rPr>
              <w:t>.</w:t>
            </w:r>
          </w:p>
        </w:tc>
        <w:tc>
          <w:tcPr>
            <w:tcW w:w="6660"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sidRPr="000F5D70">
              <w:rPr>
                <w:sz w:val="20"/>
                <w:szCs w:val="20"/>
              </w:rPr>
              <w:t>Službena objava slobodnih mjesta za jesenski upisni rok</w:t>
            </w:r>
          </w:p>
        </w:tc>
        <w:tc>
          <w:tcPr>
            <w:tcW w:w="1705" w:type="dxa"/>
            <w:tcBorders>
              <w:top w:val="nil"/>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11</w:t>
            </w:r>
            <w:r w:rsidRPr="000F5D70">
              <w:rPr>
                <w:sz w:val="20"/>
                <w:szCs w:val="20"/>
              </w:rPr>
              <w:t>. kolovoza 201</w:t>
            </w:r>
            <w:r>
              <w:rPr>
                <w:sz w:val="20"/>
                <w:szCs w:val="20"/>
              </w:rPr>
              <w:t>7</w:t>
            </w:r>
            <w:r w:rsidRPr="000F5D70">
              <w:rPr>
                <w:sz w:val="20"/>
                <w:szCs w:val="20"/>
              </w:rPr>
              <w:t>.</w:t>
            </w:r>
          </w:p>
        </w:tc>
      </w:tr>
    </w:tbl>
    <w:p w:rsidR="0029474A" w:rsidRDefault="0029474A" w:rsidP="0029474A"/>
    <w:p w:rsidR="0029474A" w:rsidRPr="000F5D70" w:rsidRDefault="0029474A" w:rsidP="0029474A"/>
    <w:tbl>
      <w:tblPr>
        <w:tblW w:w="9131" w:type="dxa"/>
        <w:tblInd w:w="93" w:type="dxa"/>
        <w:tblLook w:val="0000" w:firstRow="0" w:lastRow="0" w:firstColumn="0" w:lastColumn="0" w:noHBand="0" w:noVBand="0"/>
      </w:tblPr>
      <w:tblGrid>
        <w:gridCol w:w="766"/>
        <w:gridCol w:w="6479"/>
        <w:gridCol w:w="1886"/>
      </w:tblGrid>
      <w:tr w:rsidR="0029474A" w:rsidRPr="000F5D70" w:rsidTr="005D5F2D">
        <w:trPr>
          <w:trHeight w:val="291"/>
        </w:trPr>
        <w:tc>
          <w:tcPr>
            <w:tcW w:w="913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29474A" w:rsidRPr="000F5D70" w:rsidRDefault="0029474A" w:rsidP="005D5F2D">
            <w:pPr>
              <w:rPr>
                <w:b/>
                <w:bCs/>
                <w:sz w:val="20"/>
                <w:szCs w:val="20"/>
              </w:rPr>
            </w:pPr>
            <w:r>
              <w:rPr>
                <w:b/>
                <w:bCs/>
                <w:sz w:val="20"/>
                <w:szCs w:val="20"/>
              </w:rPr>
              <w:t xml:space="preserve">3.2. </w:t>
            </w:r>
            <w:r w:rsidRPr="000F5D70">
              <w:rPr>
                <w:b/>
                <w:bCs/>
                <w:sz w:val="20"/>
                <w:szCs w:val="20"/>
              </w:rPr>
              <w:t>Jesenski upisni rok</w:t>
            </w:r>
          </w:p>
        </w:tc>
      </w:tr>
      <w:tr w:rsidR="0029474A" w:rsidRPr="000F5D70" w:rsidTr="005D5F2D">
        <w:trPr>
          <w:trHeight w:val="306"/>
        </w:trPr>
        <w:tc>
          <w:tcPr>
            <w:tcW w:w="766" w:type="dxa"/>
            <w:tcBorders>
              <w:top w:val="nil"/>
              <w:left w:val="single" w:sz="4" w:space="0" w:color="auto"/>
              <w:bottom w:val="single" w:sz="4" w:space="0" w:color="auto"/>
              <w:right w:val="single" w:sz="4" w:space="0" w:color="auto"/>
            </w:tcBorders>
            <w:shd w:val="clear" w:color="auto" w:fill="E6E6E6"/>
            <w:noWrap/>
            <w:vAlign w:val="bottom"/>
          </w:tcPr>
          <w:p w:rsidR="0029474A" w:rsidRPr="000F5D70" w:rsidRDefault="0029474A" w:rsidP="005D5F2D">
            <w:pPr>
              <w:rPr>
                <w:b/>
                <w:bCs/>
                <w:sz w:val="20"/>
                <w:szCs w:val="20"/>
              </w:rPr>
            </w:pPr>
            <w:r w:rsidRPr="000F5D70">
              <w:rPr>
                <w:b/>
                <w:bCs/>
                <w:sz w:val="20"/>
                <w:szCs w:val="20"/>
              </w:rPr>
              <w:t>R.br.</w:t>
            </w:r>
          </w:p>
        </w:tc>
        <w:tc>
          <w:tcPr>
            <w:tcW w:w="6479" w:type="dxa"/>
            <w:tcBorders>
              <w:top w:val="nil"/>
              <w:left w:val="nil"/>
              <w:bottom w:val="single" w:sz="4" w:space="0" w:color="auto"/>
              <w:right w:val="single" w:sz="4" w:space="0" w:color="auto"/>
            </w:tcBorders>
            <w:shd w:val="clear" w:color="auto" w:fill="E6E6E6"/>
            <w:noWrap/>
            <w:vAlign w:val="center"/>
          </w:tcPr>
          <w:p w:rsidR="0029474A" w:rsidRPr="000F5D70" w:rsidRDefault="0029474A" w:rsidP="005D5F2D">
            <w:pPr>
              <w:jc w:val="center"/>
              <w:rPr>
                <w:b/>
                <w:bCs/>
                <w:sz w:val="20"/>
                <w:szCs w:val="20"/>
              </w:rPr>
            </w:pPr>
            <w:r w:rsidRPr="000F5D70">
              <w:rPr>
                <w:b/>
                <w:bCs/>
                <w:sz w:val="20"/>
                <w:szCs w:val="20"/>
              </w:rPr>
              <w:t>Opis postupka</w:t>
            </w:r>
          </w:p>
        </w:tc>
        <w:tc>
          <w:tcPr>
            <w:tcW w:w="1886" w:type="dxa"/>
            <w:tcBorders>
              <w:top w:val="nil"/>
              <w:left w:val="nil"/>
              <w:bottom w:val="single" w:sz="4" w:space="0" w:color="auto"/>
              <w:right w:val="single" w:sz="4" w:space="0" w:color="auto"/>
            </w:tcBorders>
            <w:shd w:val="clear" w:color="auto" w:fill="E6E6E6"/>
            <w:noWrap/>
            <w:vAlign w:val="center"/>
          </w:tcPr>
          <w:p w:rsidR="0029474A" w:rsidRPr="000F5D70" w:rsidRDefault="0029474A" w:rsidP="005D5F2D">
            <w:pPr>
              <w:jc w:val="center"/>
              <w:rPr>
                <w:b/>
                <w:bCs/>
                <w:sz w:val="20"/>
                <w:szCs w:val="20"/>
              </w:rPr>
            </w:pPr>
            <w:r w:rsidRPr="000F5D70">
              <w:rPr>
                <w:b/>
                <w:bCs/>
                <w:sz w:val="20"/>
                <w:szCs w:val="20"/>
              </w:rPr>
              <w:t>Datum</w:t>
            </w:r>
          </w:p>
        </w:tc>
      </w:tr>
      <w:tr w:rsidR="0029474A" w:rsidRPr="000F5D70" w:rsidTr="005D5F2D">
        <w:trPr>
          <w:trHeight w:val="131"/>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3.2.</w:t>
            </w:r>
            <w:r w:rsidRPr="000F5D70">
              <w:rPr>
                <w:sz w:val="20"/>
                <w:szCs w:val="20"/>
              </w:rPr>
              <w:t>1.</w:t>
            </w:r>
          </w:p>
        </w:tc>
        <w:tc>
          <w:tcPr>
            <w:tcW w:w="6479" w:type="dxa"/>
            <w:tcBorders>
              <w:top w:val="single" w:sz="4" w:space="0" w:color="auto"/>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sidRPr="000F5D70">
              <w:rPr>
                <w:sz w:val="20"/>
                <w:szCs w:val="20"/>
              </w:rPr>
              <w:t xml:space="preserve">Početak prijave </w:t>
            </w:r>
            <w:r>
              <w:rPr>
                <w:sz w:val="20"/>
                <w:szCs w:val="20"/>
              </w:rPr>
              <w:t xml:space="preserve">u sustav i prijava </w:t>
            </w:r>
            <w:r w:rsidRPr="000F5D70">
              <w:rPr>
                <w:sz w:val="20"/>
                <w:szCs w:val="20"/>
              </w:rPr>
              <w:t>obrazovnih programa</w:t>
            </w:r>
          </w:p>
        </w:tc>
        <w:tc>
          <w:tcPr>
            <w:tcW w:w="1886" w:type="dxa"/>
            <w:tcBorders>
              <w:top w:val="single" w:sz="4" w:space="0" w:color="auto"/>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sidRPr="000F5D70">
              <w:rPr>
                <w:sz w:val="20"/>
                <w:szCs w:val="20"/>
              </w:rPr>
              <w:t>2</w:t>
            </w:r>
            <w:r>
              <w:rPr>
                <w:sz w:val="20"/>
                <w:szCs w:val="20"/>
              </w:rPr>
              <w:t>1</w:t>
            </w:r>
            <w:r w:rsidRPr="000F5D70">
              <w:rPr>
                <w:sz w:val="20"/>
                <w:szCs w:val="20"/>
              </w:rPr>
              <w:t>. kolovoza 201</w:t>
            </w:r>
            <w:r>
              <w:rPr>
                <w:sz w:val="20"/>
                <w:szCs w:val="20"/>
              </w:rPr>
              <w:t>7</w:t>
            </w:r>
            <w:r w:rsidRPr="000F5D70">
              <w:rPr>
                <w:sz w:val="20"/>
                <w:szCs w:val="20"/>
              </w:rPr>
              <w:t>.</w:t>
            </w:r>
          </w:p>
        </w:tc>
      </w:tr>
      <w:tr w:rsidR="0029474A" w:rsidRPr="000F5D70" w:rsidTr="005D5F2D">
        <w:trPr>
          <w:trHeight w:val="130"/>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Default="0029474A" w:rsidP="005D5F2D">
            <w:pPr>
              <w:jc w:val="center"/>
              <w:rPr>
                <w:sz w:val="20"/>
                <w:szCs w:val="20"/>
              </w:rPr>
            </w:pPr>
            <w:r>
              <w:rPr>
                <w:sz w:val="20"/>
                <w:szCs w:val="20"/>
              </w:rPr>
              <w:t>3.2.2.</w:t>
            </w:r>
          </w:p>
        </w:tc>
        <w:tc>
          <w:tcPr>
            <w:tcW w:w="6479" w:type="dxa"/>
            <w:tcBorders>
              <w:top w:val="single" w:sz="4" w:space="0" w:color="auto"/>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Pr>
                <w:sz w:val="20"/>
                <w:szCs w:val="20"/>
              </w:rPr>
              <w:t>Završetak registracije za kandidate izvan redovitog sustava obrazovanja RH</w:t>
            </w:r>
          </w:p>
        </w:tc>
        <w:tc>
          <w:tcPr>
            <w:tcW w:w="1886" w:type="dxa"/>
            <w:tcBorders>
              <w:top w:val="single" w:sz="4" w:space="0" w:color="auto"/>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24. kolovoza 2017.</w:t>
            </w:r>
          </w:p>
        </w:tc>
      </w:tr>
      <w:tr w:rsidR="0029474A" w:rsidRPr="000F5D70" w:rsidTr="005D5F2D">
        <w:trPr>
          <w:trHeight w:val="1087"/>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3.2.3</w:t>
            </w:r>
            <w:r w:rsidRPr="000F5D70">
              <w:rPr>
                <w:sz w:val="20"/>
                <w:szCs w:val="20"/>
              </w:rPr>
              <w:t>.</w:t>
            </w:r>
          </w:p>
        </w:tc>
        <w:tc>
          <w:tcPr>
            <w:tcW w:w="6479" w:type="dxa"/>
            <w:tcBorders>
              <w:top w:val="nil"/>
              <w:left w:val="nil"/>
              <w:bottom w:val="single" w:sz="4" w:space="0" w:color="auto"/>
              <w:right w:val="single" w:sz="4" w:space="0" w:color="auto"/>
            </w:tcBorders>
            <w:shd w:val="clear" w:color="auto" w:fill="auto"/>
            <w:vAlign w:val="center"/>
          </w:tcPr>
          <w:p w:rsidR="0029474A" w:rsidRDefault="0029474A" w:rsidP="005D5F2D">
            <w:pPr>
              <w:rPr>
                <w:sz w:val="20"/>
                <w:szCs w:val="20"/>
              </w:rPr>
            </w:pPr>
            <w:r w:rsidRPr="000F5D70">
              <w:rPr>
                <w:sz w:val="20"/>
                <w:szCs w:val="20"/>
              </w:rPr>
              <w:t>Dostava osobnih dokumenata</w:t>
            </w:r>
            <w:r>
              <w:rPr>
                <w:sz w:val="20"/>
                <w:szCs w:val="20"/>
              </w:rPr>
              <w:t>,</w:t>
            </w:r>
            <w:r w:rsidRPr="000F5D70">
              <w:rPr>
                <w:sz w:val="20"/>
                <w:szCs w:val="20"/>
              </w:rPr>
              <w:t xml:space="preserve"> svjedodžbi </w:t>
            </w:r>
            <w:r>
              <w:rPr>
                <w:sz w:val="20"/>
                <w:szCs w:val="20"/>
              </w:rPr>
              <w:t xml:space="preserve">i ostale dokumentacije </w:t>
            </w:r>
            <w:r w:rsidRPr="000F5D70">
              <w:rPr>
                <w:sz w:val="20"/>
                <w:szCs w:val="20"/>
              </w:rPr>
              <w:t xml:space="preserve">za kandidate izvan redovitog sustava obrazovanja RH </w:t>
            </w:r>
            <w:r>
              <w:rPr>
                <w:sz w:val="20"/>
                <w:szCs w:val="20"/>
              </w:rPr>
              <w:t>Središnjem prijavnom uredu</w:t>
            </w:r>
          </w:p>
          <w:p w:rsidR="0029474A" w:rsidRPr="000F5D70" w:rsidRDefault="0029474A" w:rsidP="005D5F2D">
            <w:pPr>
              <w:rPr>
                <w:sz w:val="20"/>
                <w:szCs w:val="20"/>
              </w:rPr>
            </w:pPr>
            <w:r>
              <w:rPr>
                <w:sz w:val="20"/>
                <w:szCs w:val="20"/>
              </w:rPr>
              <w:t>D</w:t>
            </w:r>
            <w:r w:rsidRPr="000F5D70">
              <w:rPr>
                <w:sz w:val="20"/>
                <w:szCs w:val="20"/>
              </w:rPr>
              <w:t>ostava dokumentacije redovitih učenika (stručno mišljenje HZZ-a i ostali dokumenti kojima se ostvaruju dodatna prava za upis)</w:t>
            </w:r>
          </w:p>
        </w:tc>
        <w:tc>
          <w:tcPr>
            <w:tcW w:w="1886" w:type="dxa"/>
            <w:tcBorders>
              <w:top w:val="nil"/>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sidRPr="000F5D70">
              <w:rPr>
                <w:sz w:val="20"/>
                <w:szCs w:val="20"/>
              </w:rPr>
              <w:t>2</w:t>
            </w:r>
            <w:r>
              <w:rPr>
                <w:sz w:val="20"/>
                <w:szCs w:val="20"/>
              </w:rPr>
              <w:t>1</w:t>
            </w:r>
            <w:r w:rsidRPr="000F5D70">
              <w:rPr>
                <w:sz w:val="20"/>
                <w:szCs w:val="20"/>
              </w:rPr>
              <w:t>. kolovoza 201</w:t>
            </w:r>
            <w:r>
              <w:rPr>
                <w:sz w:val="20"/>
                <w:szCs w:val="20"/>
              </w:rPr>
              <w:t>7</w:t>
            </w:r>
            <w:r w:rsidRPr="000F5D70">
              <w:rPr>
                <w:sz w:val="20"/>
                <w:szCs w:val="20"/>
              </w:rPr>
              <w:t>.</w:t>
            </w:r>
          </w:p>
        </w:tc>
      </w:tr>
      <w:tr w:rsidR="0029474A" w:rsidRPr="000F5D70" w:rsidTr="005D5F2D">
        <w:trPr>
          <w:trHeight w:val="322"/>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sidRPr="000F5D70">
              <w:rPr>
                <w:sz w:val="20"/>
                <w:szCs w:val="20"/>
              </w:rPr>
              <w:t>3.</w:t>
            </w:r>
            <w:r>
              <w:rPr>
                <w:sz w:val="20"/>
                <w:szCs w:val="20"/>
              </w:rPr>
              <w:t>2.4.</w:t>
            </w:r>
          </w:p>
        </w:tc>
        <w:tc>
          <w:tcPr>
            <w:tcW w:w="6479" w:type="dxa"/>
            <w:tcBorders>
              <w:top w:val="single" w:sz="4" w:space="0" w:color="auto"/>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sidRPr="000F5D70">
              <w:rPr>
                <w:sz w:val="20"/>
                <w:szCs w:val="20"/>
              </w:rPr>
              <w:t>Završetak prijave obrazovnih programa koji zahtijevaju dodatne provjere</w:t>
            </w:r>
          </w:p>
        </w:tc>
        <w:tc>
          <w:tcPr>
            <w:tcW w:w="1886" w:type="dxa"/>
            <w:tcBorders>
              <w:top w:val="single" w:sz="4" w:space="0" w:color="auto"/>
              <w:left w:val="nil"/>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sidRPr="000F5D70">
              <w:rPr>
                <w:sz w:val="20"/>
                <w:szCs w:val="20"/>
              </w:rPr>
              <w:t>2</w:t>
            </w:r>
            <w:r>
              <w:rPr>
                <w:sz w:val="20"/>
                <w:szCs w:val="20"/>
              </w:rPr>
              <w:t>2</w:t>
            </w:r>
            <w:r w:rsidRPr="000F5D70">
              <w:rPr>
                <w:sz w:val="20"/>
                <w:szCs w:val="20"/>
              </w:rPr>
              <w:t>. kolovoza 201</w:t>
            </w:r>
            <w:r>
              <w:rPr>
                <w:sz w:val="20"/>
                <w:szCs w:val="20"/>
              </w:rPr>
              <w:t>7</w:t>
            </w:r>
            <w:r w:rsidRPr="000F5D70">
              <w:rPr>
                <w:sz w:val="20"/>
                <w:szCs w:val="20"/>
              </w:rPr>
              <w:t>.</w:t>
            </w:r>
          </w:p>
        </w:tc>
      </w:tr>
      <w:tr w:rsidR="0029474A" w:rsidRPr="000F5D70" w:rsidTr="005D5F2D">
        <w:trPr>
          <w:trHeight w:val="521"/>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3.2.5</w:t>
            </w:r>
            <w:r w:rsidRPr="000F5D70">
              <w:rPr>
                <w:sz w:val="20"/>
                <w:szCs w:val="20"/>
              </w:rPr>
              <w:t>.</w:t>
            </w:r>
          </w:p>
        </w:tc>
        <w:tc>
          <w:tcPr>
            <w:tcW w:w="6479"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sidRPr="000F5D70">
              <w:rPr>
                <w:sz w:val="20"/>
                <w:szCs w:val="20"/>
              </w:rPr>
              <w:t xml:space="preserve">Provođenje dodatnih ispita i provjera te unos rezultata </w:t>
            </w:r>
            <w:r w:rsidRPr="000F5D70">
              <w:rPr>
                <w:b/>
                <w:bCs/>
                <w:sz w:val="20"/>
                <w:szCs w:val="20"/>
              </w:rPr>
              <w:t>(provjera znanja stranog jezika)</w:t>
            </w:r>
          </w:p>
        </w:tc>
        <w:tc>
          <w:tcPr>
            <w:tcW w:w="1886"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jc w:val="center"/>
              <w:rPr>
                <w:sz w:val="20"/>
                <w:szCs w:val="20"/>
              </w:rPr>
            </w:pPr>
            <w:r w:rsidRPr="000F5D70">
              <w:rPr>
                <w:sz w:val="20"/>
                <w:szCs w:val="20"/>
              </w:rPr>
              <w:t>2</w:t>
            </w:r>
            <w:r>
              <w:rPr>
                <w:sz w:val="20"/>
                <w:szCs w:val="20"/>
              </w:rPr>
              <w:t>3</w:t>
            </w:r>
            <w:r w:rsidRPr="000F5D70">
              <w:rPr>
                <w:sz w:val="20"/>
                <w:szCs w:val="20"/>
              </w:rPr>
              <w:t>. do 2</w:t>
            </w:r>
            <w:r>
              <w:rPr>
                <w:sz w:val="20"/>
                <w:szCs w:val="20"/>
              </w:rPr>
              <w:t>4</w:t>
            </w:r>
            <w:r w:rsidRPr="000F5D70">
              <w:rPr>
                <w:sz w:val="20"/>
                <w:szCs w:val="20"/>
              </w:rPr>
              <w:t>. kolovoza 201</w:t>
            </w:r>
            <w:r>
              <w:rPr>
                <w:sz w:val="20"/>
                <w:szCs w:val="20"/>
              </w:rPr>
              <w:t>7</w:t>
            </w:r>
            <w:r w:rsidRPr="000F5D70">
              <w:rPr>
                <w:sz w:val="20"/>
                <w:szCs w:val="20"/>
              </w:rPr>
              <w:t>.</w:t>
            </w:r>
          </w:p>
        </w:tc>
      </w:tr>
      <w:tr w:rsidR="0029474A" w:rsidRPr="000F5D70" w:rsidTr="005D5F2D">
        <w:trPr>
          <w:trHeight w:val="1424"/>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3.2.6</w:t>
            </w:r>
            <w:r w:rsidRPr="000F5D70">
              <w:rPr>
                <w:sz w:val="20"/>
                <w:szCs w:val="20"/>
              </w:rPr>
              <w:t>.</w:t>
            </w:r>
          </w:p>
        </w:tc>
        <w:tc>
          <w:tcPr>
            <w:tcW w:w="6479"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Pr>
                <w:sz w:val="20"/>
                <w:szCs w:val="20"/>
              </w:rPr>
              <w:t>Unos</w:t>
            </w:r>
            <w:r w:rsidRPr="000F5D70">
              <w:rPr>
                <w:sz w:val="20"/>
                <w:szCs w:val="20"/>
              </w:rPr>
              <w:t xml:space="preserve"> prigovora na unesene osobne podatke, ocjene, natjecanja, rezultate dodatnih provjera i podatke na temelju koji se ostvaruju dodatna prava za upis                                                                                            Završetak unosa rezultata s popravnih ispita                                                                                                   Brisanje s lista kandidata koji nisu zadovoljili preduvjete                                </w:t>
            </w:r>
          </w:p>
        </w:tc>
        <w:tc>
          <w:tcPr>
            <w:tcW w:w="1886"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jc w:val="center"/>
              <w:rPr>
                <w:sz w:val="20"/>
                <w:szCs w:val="20"/>
              </w:rPr>
            </w:pPr>
            <w:r w:rsidRPr="000F5D70">
              <w:rPr>
                <w:sz w:val="20"/>
                <w:szCs w:val="20"/>
              </w:rPr>
              <w:t>2</w:t>
            </w:r>
            <w:r>
              <w:rPr>
                <w:sz w:val="20"/>
                <w:szCs w:val="20"/>
              </w:rPr>
              <w:t>5</w:t>
            </w:r>
            <w:r w:rsidRPr="000F5D70">
              <w:rPr>
                <w:sz w:val="20"/>
                <w:szCs w:val="20"/>
              </w:rPr>
              <w:t>. kolovoza 201</w:t>
            </w:r>
            <w:r>
              <w:rPr>
                <w:sz w:val="20"/>
                <w:szCs w:val="20"/>
              </w:rPr>
              <w:t>7</w:t>
            </w:r>
            <w:r w:rsidRPr="000F5D70">
              <w:rPr>
                <w:sz w:val="20"/>
                <w:szCs w:val="20"/>
              </w:rPr>
              <w:t>.</w:t>
            </w:r>
          </w:p>
        </w:tc>
      </w:tr>
      <w:tr w:rsidR="0029474A" w:rsidRPr="000F5D70" w:rsidTr="005D5F2D">
        <w:trPr>
          <w:trHeight w:val="643"/>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3.2.7</w:t>
            </w:r>
            <w:r w:rsidRPr="000F5D70">
              <w:rPr>
                <w:sz w:val="20"/>
                <w:szCs w:val="20"/>
              </w:rPr>
              <w:t>.</w:t>
            </w:r>
          </w:p>
        </w:tc>
        <w:tc>
          <w:tcPr>
            <w:tcW w:w="6479"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sidRPr="000F5D70">
              <w:rPr>
                <w:sz w:val="20"/>
                <w:szCs w:val="20"/>
              </w:rPr>
              <w:t>Za</w:t>
            </w:r>
            <w:r>
              <w:rPr>
                <w:sz w:val="20"/>
                <w:szCs w:val="20"/>
              </w:rPr>
              <w:t>vršetak</w:t>
            </w:r>
            <w:r w:rsidRPr="000F5D70">
              <w:rPr>
                <w:sz w:val="20"/>
                <w:szCs w:val="20"/>
              </w:rPr>
              <w:t xml:space="preserve"> </w:t>
            </w:r>
            <w:r>
              <w:rPr>
                <w:sz w:val="20"/>
                <w:szCs w:val="20"/>
              </w:rPr>
              <w:t>prijava</w:t>
            </w:r>
            <w:r w:rsidRPr="000F5D70">
              <w:rPr>
                <w:sz w:val="20"/>
                <w:szCs w:val="20"/>
              </w:rPr>
              <w:t xml:space="preserve"> obrazovnih programa                                                                  Početak ispisa prijavnica</w:t>
            </w:r>
          </w:p>
        </w:tc>
        <w:tc>
          <w:tcPr>
            <w:tcW w:w="1886"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jc w:val="center"/>
              <w:rPr>
                <w:sz w:val="20"/>
                <w:szCs w:val="20"/>
              </w:rPr>
            </w:pPr>
            <w:r w:rsidRPr="000F5D70">
              <w:rPr>
                <w:sz w:val="20"/>
                <w:szCs w:val="20"/>
              </w:rPr>
              <w:t>2</w:t>
            </w:r>
            <w:r>
              <w:rPr>
                <w:sz w:val="20"/>
                <w:szCs w:val="20"/>
              </w:rPr>
              <w:t>8</w:t>
            </w:r>
            <w:r w:rsidRPr="000F5D70">
              <w:rPr>
                <w:sz w:val="20"/>
                <w:szCs w:val="20"/>
              </w:rPr>
              <w:t>. ko</w:t>
            </w:r>
            <w:r>
              <w:rPr>
                <w:sz w:val="20"/>
                <w:szCs w:val="20"/>
              </w:rPr>
              <w:t>lovoza 2017</w:t>
            </w:r>
            <w:r w:rsidRPr="000F5D70">
              <w:rPr>
                <w:sz w:val="20"/>
                <w:szCs w:val="20"/>
              </w:rPr>
              <w:t>.</w:t>
            </w:r>
          </w:p>
        </w:tc>
      </w:tr>
      <w:tr w:rsidR="0029474A" w:rsidRPr="000F5D70" w:rsidTr="005D5F2D">
        <w:trPr>
          <w:trHeight w:val="873"/>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3.2.8</w:t>
            </w:r>
            <w:r w:rsidRPr="000F5D70">
              <w:rPr>
                <w:sz w:val="20"/>
                <w:szCs w:val="20"/>
              </w:rPr>
              <w:t>.</w:t>
            </w:r>
          </w:p>
        </w:tc>
        <w:tc>
          <w:tcPr>
            <w:tcW w:w="6479"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sidRPr="000F5D70">
              <w:rPr>
                <w:sz w:val="20"/>
                <w:szCs w:val="20"/>
              </w:rPr>
              <w:t>Krajnji rok za zaprimanje potpisanih prijavnica (učenici donose razrednicima, a ostali kandidati šalju prijavnice Središnjem prijavnom uredu)                              Brisanje s lista kandidata koji nisu zadovoljili preduvjete</w:t>
            </w:r>
            <w:r>
              <w:rPr>
                <w:sz w:val="20"/>
                <w:szCs w:val="20"/>
              </w:rPr>
              <w:t xml:space="preserve"> ili dostavili prijavnice</w:t>
            </w:r>
          </w:p>
        </w:tc>
        <w:tc>
          <w:tcPr>
            <w:tcW w:w="1886"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jc w:val="center"/>
              <w:rPr>
                <w:sz w:val="20"/>
                <w:szCs w:val="20"/>
              </w:rPr>
            </w:pPr>
            <w:r w:rsidRPr="000F5D70">
              <w:rPr>
                <w:sz w:val="20"/>
                <w:szCs w:val="20"/>
              </w:rPr>
              <w:t>3</w:t>
            </w:r>
            <w:r>
              <w:rPr>
                <w:sz w:val="20"/>
                <w:szCs w:val="20"/>
              </w:rPr>
              <w:t>0</w:t>
            </w:r>
            <w:r w:rsidRPr="000F5D70">
              <w:rPr>
                <w:sz w:val="20"/>
                <w:szCs w:val="20"/>
              </w:rPr>
              <w:t>. kolovoza 201</w:t>
            </w:r>
            <w:r>
              <w:rPr>
                <w:sz w:val="20"/>
                <w:szCs w:val="20"/>
              </w:rPr>
              <w:t>7</w:t>
            </w:r>
            <w:r w:rsidRPr="000F5D70">
              <w:rPr>
                <w:sz w:val="20"/>
                <w:szCs w:val="20"/>
              </w:rPr>
              <w:t>.</w:t>
            </w:r>
          </w:p>
        </w:tc>
      </w:tr>
      <w:tr w:rsidR="0029474A" w:rsidRPr="000F5D70" w:rsidTr="005D5F2D">
        <w:trPr>
          <w:trHeight w:val="383"/>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3.2.</w:t>
            </w:r>
            <w:r w:rsidRPr="000F5D70">
              <w:rPr>
                <w:sz w:val="20"/>
                <w:szCs w:val="20"/>
              </w:rPr>
              <w:t>8.</w:t>
            </w:r>
          </w:p>
        </w:tc>
        <w:tc>
          <w:tcPr>
            <w:tcW w:w="6479"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sidRPr="000F5D70">
              <w:rPr>
                <w:sz w:val="20"/>
                <w:szCs w:val="20"/>
              </w:rPr>
              <w:t>Objava konačnih ljestvica poretka</w:t>
            </w:r>
          </w:p>
        </w:tc>
        <w:tc>
          <w:tcPr>
            <w:tcW w:w="1886"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jc w:val="center"/>
              <w:rPr>
                <w:sz w:val="20"/>
                <w:szCs w:val="20"/>
              </w:rPr>
            </w:pPr>
            <w:r>
              <w:rPr>
                <w:sz w:val="20"/>
                <w:szCs w:val="20"/>
              </w:rPr>
              <w:t>31</w:t>
            </w:r>
            <w:r w:rsidRPr="000F5D70">
              <w:rPr>
                <w:sz w:val="20"/>
                <w:szCs w:val="20"/>
              </w:rPr>
              <w:t xml:space="preserve">. </w:t>
            </w:r>
            <w:r>
              <w:rPr>
                <w:sz w:val="20"/>
                <w:szCs w:val="20"/>
              </w:rPr>
              <w:t>kolovoza</w:t>
            </w:r>
            <w:r w:rsidRPr="000F5D70">
              <w:rPr>
                <w:sz w:val="20"/>
                <w:szCs w:val="20"/>
              </w:rPr>
              <w:t xml:space="preserve"> 201</w:t>
            </w:r>
            <w:r>
              <w:rPr>
                <w:sz w:val="20"/>
                <w:szCs w:val="20"/>
              </w:rPr>
              <w:t>7</w:t>
            </w:r>
            <w:r w:rsidRPr="000F5D70">
              <w:rPr>
                <w:sz w:val="20"/>
                <w:szCs w:val="20"/>
              </w:rPr>
              <w:t>.</w:t>
            </w:r>
          </w:p>
        </w:tc>
      </w:tr>
      <w:tr w:rsidR="0029474A" w:rsidRPr="000F5D70" w:rsidTr="005D5F2D">
        <w:trPr>
          <w:trHeight w:val="1393"/>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3.2.</w:t>
            </w:r>
            <w:r w:rsidRPr="000F5D70">
              <w:rPr>
                <w:sz w:val="20"/>
                <w:szCs w:val="20"/>
              </w:rPr>
              <w:t>9.</w:t>
            </w:r>
          </w:p>
        </w:tc>
        <w:tc>
          <w:tcPr>
            <w:tcW w:w="6479" w:type="dxa"/>
            <w:tcBorders>
              <w:top w:val="nil"/>
              <w:left w:val="nil"/>
              <w:bottom w:val="single" w:sz="4" w:space="0" w:color="auto"/>
              <w:right w:val="single" w:sz="4" w:space="0" w:color="auto"/>
            </w:tcBorders>
            <w:shd w:val="clear" w:color="auto" w:fill="auto"/>
            <w:vAlign w:val="center"/>
          </w:tcPr>
          <w:p w:rsidR="0029474A" w:rsidRDefault="0029474A" w:rsidP="005D5F2D">
            <w:pPr>
              <w:rPr>
                <w:sz w:val="20"/>
                <w:szCs w:val="20"/>
              </w:rPr>
            </w:pPr>
            <w:r w:rsidRPr="000F5D70">
              <w:rPr>
                <w:sz w:val="20"/>
                <w:szCs w:val="20"/>
              </w:rPr>
              <w:t xml:space="preserve">Dostava dokumenata koji su uvjet za upis u određeni program obrazovanja (potvrda školske medicine, </w:t>
            </w:r>
            <w:r>
              <w:rPr>
                <w:sz w:val="20"/>
                <w:szCs w:val="20"/>
              </w:rPr>
              <w:t xml:space="preserve">potvrda obiteljskog liječnika ili </w:t>
            </w:r>
            <w:r w:rsidRPr="000F5D70">
              <w:rPr>
                <w:sz w:val="20"/>
                <w:szCs w:val="20"/>
              </w:rPr>
              <w:t>liječ</w:t>
            </w:r>
            <w:r>
              <w:rPr>
                <w:sz w:val="20"/>
                <w:szCs w:val="20"/>
              </w:rPr>
              <w:t xml:space="preserve">nička svjedodžba medicine rada </w:t>
            </w:r>
            <w:r w:rsidRPr="000F5D70">
              <w:rPr>
                <w:sz w:val="20"/>
                <w:szCs w:val="20"/>
              </w:rPr>
              <w:t xml:space="preserve">i ostali dokumenti kojima su ostvarena dodatna prava za upis) srednje škole </w:t>
            </w:r>
          </w:p>
          <w:p w:rsidR="0029474A" w:rsidRPr="000F5D70" w:rsidRDefault="0029474A" w:rsidP="005D5F2D">
            <w:pPr>
              <w:rPr>
                <w:sz w:val="20"/>
                <w:szCs w:val="20"/>
              </w:rPr>
            </w:pPr>
            <w:r w:rsidRPr="007348EF">
              <w:rPr>
                <w:b/>
                <w:sz w:val="20"/>
                <w:szCs w:val="20"/>
              </w:rPr>
              <w:t>D</w:t>
            </w:r>
            <w:r w:rsidRPr="000F5D70">
              <w:rPr>
                <w:b/>
                <w:bCs/>
                <w:sz w:val="20"/>
                <w:szCs w:val="20"/>
              </w:rPr>
              <w:t xml:space="preserve">ostava potpisanog obrasca o upisu u I. razred srednje škole (upisnice) </w:t>
            </w:r>
            <w:r w:rsidRPr="000F5D70">
              <w:rPr>
                <w:sz w:val="20"/>
                <w:szCs w:val="20"/>
              </w:rPr>
              <w:t>u srednju školu u koju se učenik upisao.</w:t>
            </w:r>
          </w:p>
        </w:tc>
        <w:tc>
          <w:tcPr>
            <w:tcW w:w="1886"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jc w:val="center"/>
              <w:rPr>
                <w:sz w:val="20"/>
                <w:szCs w:val="20"/>
              </w:rPr>
            </w:pPr>
            <w:r w:rsidRPr="000F5D70">
              <w:rPr>
                <w:sz w:val="20"/>
                <w:szCs w:val="20"/>
              </w:rPr>
              <w:t>0</w:t>
            </w:r>
            <w:r>
              <w:rPr>
                <w:sz w:val="20"/>
                <w:szCs w:val="20"/>
              </w:rPr>
              <w:t>1</w:t>
            </w:r>
            <w:r w:rsidRPr="000F5D70">
              <w:rPr>
                <w:sz w:val="20"/>
                <w:szCs w:val="20"/>
              </w:rPr>
              <w:t>. rujna 201</w:t>
            </w:r>
            <w:r>
              <w:rPr>
                <w:sz w:val="20"/>
                <w:szCs w:val="20"/>
              </w:rPr>
              <w:t>7</w:t>
            </w:r>
            <w:r w:rsidRPr="000F5D70">
              <w:rPr>
                <w:sz w:val="20"/>
                <w:szCs w:val="20"/>
              </w:rPr>
              <w:t>.</w:t>
            </w:r>
          </w:p>
        </w:tc>
      </w:tr>
      <w:tr w:rsidR="0029474A" w:rsidRPr="000F5D70" w:rsidTr="005D5F2D">
        <w:trPr>
          <w:trHeight w:val="383"/>
        </w:trPr>
        <w:tc>
          <w:tcPr>
            <w:tcW w:w="766" w:type="dxa"/>
            <w:tcBorders>
              <w:top w:val="nil"/>
              <w:left w:val="single" w:sz="4" w:space="0" w:color="auto"/>
              <w:bottom w:val="single" w:sz="4" w:space="0" w:color="auto"/>
              <w:right w:val="single" w:sz="4" w:space="0" w:color="auto"/>
            </w:tcBorders>
            <w:shd w:val="clear" w:color="auto" w:fill="auto"/>
            <w:noWrap/>
            <w:vAlign w:val="center"/>
          </w:tcPr>
          <w:p w:rsidR="0029474A" w:rsidRPr="000F5D70" w:rsidRDefault="0029474A" w:rsidP="005D5F2D">
            <w:pPr>
              <w:jc w:val="center"/>
              <w:rPr>
                <w:sz w:val="20"/>
                <w:szCs w:val="20"/>
              </w:rPr>
            </w:pPr>
            <w:r>
              <w:rPr>
                <w:sz w:val="20"/>
                <w:szCs w:val="20"/>
              </w:rPr>
              <w:t>3.2.</w:t>
            </w:r>
            <w:r w:rsidRPr="000F5D70">
              <w:rPr>
                <w:sz w:val="20"/>
                <w:szCs w:val="20"/>
              </w:rPr>
              <w:t>10.</w:t>
            </w:r>
          </w:p>
        </w:tc>
        <w:tc>
          <w:tcPr>
            <w:tcW w:w="6479"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rPr>
                <w:sz w:val="20"/>
                <w:szCs w:val="20"/>
              </w:rPr>
            </w:pPr>
            <w:r>
              <w:rPr>
                <w:sz w:val="20"/>
                <w:szCs w:val="20"/>
              </w:rPr>
              <w:t>O</w:t>
            </w:r>
            <w:r w:rsidRPr="000F5D70">
              <w:rPr>
                <w:sz w:val="20"/>
                <w:szCs w:val="20"/>
              </w:rPr>
              <w:t>bjava slobodnih mjesta nakon jesenskog upisnog roka</w:t>
            </w:r>
          </w:p>
        </w:tc>
        <w:tc>
          <w:tcPr>
            <w:tcW w:w="1886" w:type="dxa"/>
            <w:tcBorders>
              <w:top w:val="nil"/>
              <w:left w:val="nil"/>
              <w:bottom w:val="single" w:sz="4" w:space="0" w:color="auto"/>
              <w:right w:val="single" w:sz="4" w:space="0" w:color="auto"/>
            </w:tcBorders>
            <w:shd w:val="clear" w:color="auto" w:fill="auto"/>
            <w:vAlign w:val="center"/>
          </w:tcPr>
          <w:p w:rsidR="0029474A" w:rsidRPr="000F5D70" w:rsidRDefault="0029474A" w:rsidP="005D5F2D">
            <w:pPr>
              <w:jc w:val="center"/>
              <w:rPr>
                <w:sz w:val="20"/>
                <w:szCs w:val="20"/>
              </w:rPr>
            </w:pPr>
            <w:r w:rsidRPr="000F5D70">
              <w:rPr>
                <w:sz w:val="20"/>
                <w:szCs w:val="20"/>
              </w:rPr>
              <w:t>0</w:t>
            </w:r>
            <w:r>
              <w:rPr>
                <w:sz w:val="20"/>
                <w:szCs w:val="20"/>
              </w:rPr>
              <w:t>2</w:t>
            </w:r>
            <w:r w:rsidRPr="000F5D70">
              <w:rPr>
                <w:sz w:val="20"/>
                <w:szCs w:val="20"/>
              </w:rPr>
              <w:t>. rujna 201</w:t>
            </w:r>
            <w:r>
              <w:rPr>
                <w:sz w:val="20"/>
                <w:szCs w:val="20"/>
              </w:rPr>
              <w:t>7</w:t>
            </w:r>
            <w:r w:rsidRPr="000F5D70">
              <w:rPr>
                <w:sz w:val="20"/>
                <w:szCs w:val="20"/>
              </w:rPr>
              <w:t>.</w:t>
            </w:r>
          </w:p>
        </w:tc>
      </w:tr>
    </w:tbl>
    <w:p w:rsidR="0029474A" w:rsidRPr="007358BF" w:rsidRDefault="0029474A" w:rsidP="0029474A">
      <w:pPr>
        <w:rPr>
          <w:sz w:val="20"/>
          <w:szCs w:val="20"/>
        </w:rPr>
      </w:pPr>
    </w:p>
    <w:p w:rsidR="0029474A" w:rsidRDefault="0029474A" w:rsidP="0029474A">
      <w:pPr>
        <w:rPr>
          <w:sz w:val="20"/>
          <w:szCs w:val="20"/>
        </w:rPr>
      </w:pPr>
    </w:p>
    <w:p w:rsidR="0029474A" w:rsidRPr="007358BF" w:rsidRDefault="0029474A" w:rsidP="0029474A">
      <w:pPr>
        <w:rPr>
          <w:sz w:val="20"/>
          <w:szCs w:val="20"/>
        </w:rPr>
      </w:pPr>
    </w:p>
    <w:tbl>
      <w:tblPr>
        <w:tblW w:w="8960" w:type="dxa"/>
        <w:tblInd w:w="93" w:type="dxa"/>
        <w:tblLook w:val="0000" w:firstRow="0" w:lastRow="0" w:firstColumn="0" w:lastColumn="0" w:noHBand="0" w:noVBand="0"/>
      </w:tblPr>
      <w:tblGrid>
        <w:gridCol w:w="666"/>
        <w:gridCol w:w="6935"/>
        <w:gridCol w:w="1520"/>
      </w:tblGrid>
      <w:tr w:rsidR="0029474A" w:rsidRPr="007358BF" w:rsidTr="005D5F2D">
        <w:trPr>
          <w:trHeight w:val="300"/>
        </w:trPr>
        <w:tc>
          <w:tcPr>
            <w:tcW w:w="896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29474A" w:rsidRPr="007358BF" w:rsidRDefault="0029474A" w:rsidP="005D5F2D">
            <w:pPr>
              <w:pStyle w:val="Default"/>
              <w:rPr>
                <w:rFonts w:ascii="Times New Roman" w:hAnsi="Times New Roman" w:cs="Times New Roman"/>
                <w:b/>
                <w:sz w:val="20"/>
                <w:szCs w:val="20"/>
              </w:rPr>
            </w:pPr>
            <w:r w:rsidRPr="007358BF">
              <w:rPr>
                <w:rFonts w:ascii="Times New Roman" w:hAnsi="Times New Roman" w:cs="Times New Roman"/>
                <w:b/>
                <w:sz w:val="20"/>
                <w:szCs w:val="20"/>
              </w:rPr>
              <w:t>3.3. Naknadi upisni rok</w:t>
            </w:r>
          </w:p>
        </w:tc>
      </w:tr>
      <w:tr w:rsidR="0029474A" w:rsidRPr="007358BF" w:rsidTr="005D5F2D">
        <w:trPr>
          <w:trHeight w:val="255"/>
        </w:trPr>
        <w:tc>
          <w:tcPr>
            <w:tcW w:w="505" w:type="dxa"/>
            <w:tcBorders>
              <w:top w:val="nil"/>
              <w:left w:val="single" w:sz="4" w:space="0" w:color="auto"/>
              <w:bottom w:val="single" w:sz="4" w:space="0" w:color="auto"/>
              <w:right w:val="single" w:sz="4" w:space="0" w:color="auto"/>
            </w:tcBorders>
            <w:shd w:val="clear" w:color="auto" w:fill="auto"/>
            <w:noWrap/>
            <w:vAlign w:val="bottom"/>
          </w:tcPr>
          <w:p w:rsidR="0029474A" w:rsidRPr="007358BF" w:rsidRDefault="0029474A" w:rsidP="005D5F2D">
            <w:pPr>
              <w:rPr>
                <w:b/>
                <w:bCs/>
                <w:sz w:val="20"/>
                <w:szCs w:val="20"/>
              </w:rPr>
            </w:pPr>
            <w:r w:rsidRPr="007358BF">
              <w:rPr>
                <w:b/>
                <w:bCs/>
                <w:sz w:val="20"/>
                <w:szCs w:val="20"/>
              </w:rPr>
              <w:t>R.br.</w:t>
            </w:r>
          </w:p>
        </w:tc>
        <w:tc>
          <w:tcPr>
            <w:tcW w:w="6935" w:type="dxa"/>
            <w:tcBorders>
              <w:top w:val="nil"/>
              <w:left w:val="nil"/>
              <w:bottom w:val="single" w:sz="4" w:space="0" w:color="auto"/>
              <w:right w:val="single" w:sz="4" w:space="0" w:color="auto"/>
            </w:tcBorders>
            <w:shd w:val="clear" w:color="auto" w:fill="auto"/>
            <w:noWrap/>
            <w:vAlign w:val="center"/>
          </w:tcPr>
          <w:p w:rsidR="0029474A" w:rsidRPr="007358BF" w:rsidRDefault="0029474A" w:rsidP="005D5F2D">
            <w:pPr>
              <w:jc w:val="center"/>
              <w:rPr>
                <w:b/>
                <w:bCs/>
                <w:sz w:val="20"/>
                <w:szCs w:val="20"/>
              </w:rPr>
            </w:pPr>
            <w:r w:rsidRPr="007358BF">
              <w:rPr>
                <w:b/>
                <w:bCs/>
                <w:sz w:val="20"/>
                <w:szCs w:val="20"/>
              </w:rPr>
              <w:t>Opis postupka</w:t>
            </w:r>
          </w:p>
        </w:tc>
        <w:tc>
          <w:tcPr>
            <w:tcW w:w="1520" w:type="dxa"/>
            <w:tcBorders>
              <w:top w:val="nil"/>
              <w:left w:val="nil"/>
              <w:bottom w:val="single" w:sz="4" w:space="0" w:color="auto"/>
              <w:right w:val="single" w:sz="4" w:space="0" w:color="auto"/>
            </w:tcBorders>
            <w:shd w:val="clear" w:color="auto" w:fill="auto"/>
            <w:noWrap/>
            <w:vAlign w:val="center"/>
          </w:tcPr>
          <w:p w:rsidR="0029474A" w:rsidRPr="007358BF" w:rsidRDefault="0029474A" w:rsidP="005D5F2D">
            <w:pPr>
              <w:jc w:val="center"/>
              <w:rPr>
                <w:b/>
                <w:bCs/>
                <w:sz w:val="20"/>
                <w:szCs w:val="20"/>
              </w:rPr>
            </w:pPr>
            <w:r w:rsidRPr="007358BF">
              <w:rPr>
                <w:b/>
                <w:bCs/>
                <w:sz w:val="20"/>
                <w:szCs w:val="20"/>
              </w:rPr>
              <w:t>Datum</w:t>
            </w:r>
          </w:p>
        </w:tc>
      </w:tr>
      <w:tr w:rsidR="0029474A" w:rsidRPr="007358BF" w:rsidTr="005D5F2D">
        <w:trPr>
          <w:trHeight w:val="1347"/>
        </w:trPr>
        <w:tc>
          <w:tcPr>
            <w:tcW w:w="505" w:type="dxa"/>
            <w:tcBorders>
              <w:top w:val="nil"/>
              <w:left w:val="single" w:sz="4" w:space="0" w:color="auto"/>
              <w:bottom w:val="single" w:sz="4" w:space="0" w:color="auto"/>
              <w:right w:val="single" w:sz="4" w:space="0" w:color="auto"/>
            </w:tcBorders>
            <w:shd w:val="clear" w:color="auto" w:fill="auto"/>
            <w:noWrap/>
            <w:vAlign w:val="center"/>
          </w:tcPr>
          <w:p w:rsidR="0029474A" w:rsidRPr="007358BF" w:rsidRDefault="0029474A" w:rsidP="005D5F2D">
            <w:pPr>
              <w:jc w:val="center"/>
              <w:rPr>
                <w:sz w:val="20"/>
                <w:szCs w:val="20"/>
              </w:rPr>
            </w:pPr>
            <w:r w:rsidRPr="007358BF">
              <w:rPr>
                <w:sz w:val="20"/>
                <w:szCs w:val="20"/>
              </w:rPr>
              <w:t>3.3.1.</w:t>
            </w:r>
          </w:p>
        </w:tc>
        <w:tc>
          <w:tcPr>
            <w:tcW w:w="6935" w:type="dxa"/>
            <w:tcBorders>
              <w:top w:val="nil"/>
              <w:left w:val="nil"/>
              <w:bottom w:val="single" w:sz="4" w:space="0" w:color="auto"/>
              <w:right w:val="single" w:sz="4" w:space="0" w:color="auto"/>
            </w:tcBorders>
            <w:shd w:val="clear" w:color="auto" w:fill="auto"/>
            <w:vAlign w:val="center"/>
          </w:tcPr>
          <w:p w:rsidR="0029474A" w:rsidRPr="007358BF" w:rsidRDefault="0029474A" w:rsidP="005D5F2D">
            <w:pPr>
              <w:pStyle w:val="Default"/>
              <w:jc w:val="both"/>
              <w:rPr>
                <w:rFonts w:ascii="Times New Roman" w:hAnsi="Times New Roman" w:cs="Times New Roman"/>
                <w:sz w:val="20"/>
                <w:szCs w:val="20"/>
              </w:rPr>
            </w:pPr>
            <w:r w:rsidRPr="007358BF">
              <w:rPr>
                <w:rFonts w:ascii="Times New Roman" w:hAnsi="Times New Roman" w:cs="Times New Roman"/>
                <w:sz w:val="20"/>
                <w:szCs w:val="20"/>
              </w:rPr>
              <w:t xml:space="preserve">Učenici koji ne ostvare pravo upisa u ljetnome ili jesenskome upisnom roku mogu se prijaviti za upis u naknadnome roku. </w:t>
            </w:r>
          </w:p>
          <w:p w:rsidR="0029474A" w:rsidRPr="007358BF" w:rsidRDefault="0029474A" w:rsidP="005D5F2D">
            <w:pPr>
              <w:pStyle w:val="Default"/>
              <w:jc w:val="both"/>
              <w:rPr>
                <w:rFonts w:ascii="Times New Roman" w:hAnsi="Times New Roman" w:cs="Times New Roman"/>
                <w:sz w:val="20"/>
                <w:szCs w:val="20"/>
              </w:rPr>
            </w:pPr>
            <w:r w:rsidRPr="007358BF">
              <w:rPr>
                <w:rFonts w:ascii="Times New Roman" w:hAnsi="Times New Roman" w:cs="Times New Roman"/>
                <w:sz w:val="20"/>
                <w:szCs w:val="20"/>
              </w:rPr>
              <w:t xml:space="preserve">Učenici se u naknadnome roku za upis mogu prijaviti u srednju školu u program obrazovanja u kojemu je nakon jesenskoga upisnog roka ostalo slobodnih mjesta u okviru broja upisnih mjesta propisanih Strukturom. </w:t>
            </w:r>
          </w:p>
        </w:tc>
        <w:tc>
          <w:tcPr>
            <w:tcW w:w="1520" w:type="dxa"/>
            <w:tcBorders>
              <w:top w:val="nil"/>
              <w:left w:val="nil"/>
              <w:bottom w:val="single" w:sz="4" w:space="0" w:color="auto"/>
              <w:right w:val="single" w:sz="4" w:space="0" w:color="auto"/>
            </w:tcBorders>
            <w:shd w:val="clear" w:color="auto" w:fill="auto"/>
            <w:noWrap/>
            <w:vAlign w:val="center"/>
          </w:tcPr>
          <w:p w:rsidR="0029474A" w:rsidRPr="007358BF" w:rsidRDefault="0029474A" w:rsidP="005D5F2D">
            <w:pPr>
              <w:jc w:val="center"/>
              <w:rPr>
                <w:sz w:val="20"/>
                <w:szCs w:val="20"/>
              </w:rPr>
            </w:pPr>
          </w:p>
          <w:p w:rsidR="0029474A" w:rsidRPr="007358BF" w:rsidRDefault="0029474A" w:rsidP="005D5F2D">
            <w:pPr>
              <w:rPr>
                <w:sz w:val="20"/>
                <w:szCs w:val="20"/>
              </w:rPr>
            </w:pPr>
          </w:p>
        </w:tc>
      </w:tr>
      <w:tr w:rsidR="0029474A" w:rsidRPr="007358BF" w:rsidTr="005D5F2D">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tcPr>
          <w:p w:rsidR="0029474A" w:rsidRPr="007358BF" w:rsidRDefault="0029474A" w:rsidP="005D5F2D">
            <w:pPr>
              <w:jc w:val="center"/>
              <w:rPr>
                <w:sz w:val="20"/>
                <w:szCs w:val="20"/>
              </w:rPr>
            </w:pPr>
            <w:r w:rsidRPr="007358BF">
              <w:rPr>
                <w:sz w:val="20"/>
                <w:szCs w:val="20"/>
              </w:rPr>
              <w:t>3.3.2.</w:t>
            </w:r>
          </w:p>
        </w:tc>
        <w:tc>
          <w:tcPr>
            <w:tcW w:w="6935" w:type="dxa"/>
            <w:tcBorders>
              <w:top w:val="nil"/>
              <w:left w:val="nil"/>
              <w:bottom w:val="single" w:sz="4" w:space="0" w:color="auto"/>
              <w:right w:val="single" w:sz="4" w:space="0" w:color="auto"/>
            </w:tcBorders>
            <w:shd w:val="clear" w:color="auto" w:fill="auto"/>
            <w:vAlign w:val="center"/>
          </w:tcPr>
          <w:p w:rsidR="0029474A" w:rsidRPr="007358BF" w:rsidRDefault="0029474A" w:rsidP="005D5F2D">
            <w:pPr>
              <w:rPr>
                <w:sz w:val="20"/>
                <w:szCs w:val="20"/>
              </w:rPr>
            </w:pPr>
            <w:r w:rsidRPr="007358BF">
              <w:rPr>
                <w:sz w:val="20"/>
                <w:szCs w:val="20"/>
              </w:rPr>
              <w:t>Prijava učenika u naknadnome roku bit će u roku:</w:t>
            </w:r>
          </w:p>
        </w:tc>
        <w:tc>
          <w:tcPr>
            <w:tcW w:w="1520" w:type="dxa"/>
            <w:tcBorders>
              <w:top w:val="nil"/>
              <w:left w:val="nil"/>
              <w:bottom w:val="single" w:sz="4" w:space="0" w:color="auto"/>
              <w:right w:val="single" w:sz="4" w:space="0" w:color="auto"/>
            </w:tcBorders>
            <w:shd w:val="clear" w:color="auto" w:fill="auto"/>
            <w:noWrap/>
            <w:vAlign w:val="center"/>
          </w:tcPr>
          <w:p w:rsidR="0029474A" w:rsidRPr="007358BF" w:rsidRDefault="0029474A" w:rsidP="005D5F2D">
            <w:pPr>
              <w:jc w:val="center"/>
              <w:rPr>
                <w:sz w:val="20"/>
                <w:szCs w:val="20"/>
              </w:rPr>
            </w:pPr>
            <w:r w:rsidRPr="007358BF">
              <w:rPr>
                <w:sz w:val="20"/>
                <w:szCs w:val="20"/>
              </w:rPr>
              <w:t>od 0</w:t>
            </w:r>
            <w:r>
              <w:rPr>
                <w:sz w:val="20"/>
                <w:szCs w:val="20"/>
              </w:rPr>
              <w:t>4</w:t>
            </w:r>
            <w:r w:rsidRPr="007358BF">
              <w:rPr>
                <w:sz w:val="20"/>
                <w:szCs w:val="20"/>
              </w:rPr>
              <w:t>. do 0</w:t>
            </w:r>
            <w:r>
              <w:rPr>
                <w:sz w:val="20"/>
                <w:szCs w:val="20"/>
              </w:rPr>
              <w:t>8</w:t>
            </w:r>
            <w:r w:rsidRPr="007358BF">
              <w:rPr>
                <w:sz w:val="20"/>
                <w:szCs w:val="20"/>
              </w:rPr>
              <w:t>. rujna 201</w:t>
            </w:r>
            <w:r>
              <w:rPr>
                <w:sz w:val="20"/>
                <w:szCs w:val="20"/>
              </w:rPr>
              <w:t>7</w:t>
            </w:r>
            <w:r w:rsidRPr="007358BF">
              <w:rPr>
                <w:sz w:val="20"/>
                <w:szCs w:val="20"/>
              </w:rPr>
              <w:t>.</w:t>
            </w:r>
          </w:p>
        </w:tc>
      </w:tr>
      <w:tr w:rsidR="0029474A" w:rsidRPr="007358BF" w:rsidTr="005D5F2D">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tcPr>
          <w:p w:rsidR="0029474A" w:rsidRPr="007358BF" w:rsidRDefault="0029474A" w:rsidP="005D5F2D">
            <w:pPr>
              <w:jc w:val="center"/>
              <w:rPr>
                <w:sz w:val="20"/>
                <w:szCs w:val="20"/>
              </w:rPr>
            </w:pPr>
            <w:r w:rsidRPr="007358BF">
              <w:rPr>
                <w:sz w:val="20"/>
                <w:szCs w:val="20"/>
              </w:rPr>
              <w:t>3.3.3.</w:t>
            </w:r>
          </w:p>
        </w:tc>
        <w:tc>
          <w:tcPr>
            <w:tcW w:w="6935" w:type="dxa"/>
            <w:tcBorders>
              <w:top w:val="nil"/>
              <w:left w:val="nil"/>
              <w:bottom w:val="single" w:sz="4" w:space="0" w:color="auto"/>
              <w:right w:val="single" w:sz="4" w:space="0" w:color="auto"/>
            </w:tcBorders>
            <w:shd w:val="clear" w:color="auto" w:fill="auto"/>
            <w:vAlign w:val="center"/>
          </w:tcPr>
          <w:p w:rsidR="0029474A" w:rsidRPr="007358BF" w:rsidRDefault="0029474A" w:rsidP="005D5F2D">
            <w:pPr>
              <w:rPr>
                <w:sz w:val="20"/>
                <w:szCs w:val="20"/>
              </w:rPr>
            </w:pPr>
            <w:r w:rsidRPr="007358BF">
              <w:rPr>
                <w:sz w:val="20"/>
                <w:szCs w:val="20"/>
              </w:rPr>
              <w:t xml:space="preserve">O upisu učenika u naknadnome roku </w:t>
            </w:r>
            <w:r w:rsidRPr="007358BF">
              <w:rPr>
                <w:b/>
                <w:bCs/>
                <w:sz w:val="20"/>
                <w:szCs w:val="20"/>
              </w:rPr>
              <w:t xml:space="preserve">odlučuje upisno povjerenstvo škole </w:t>
            </w:r>
            <w:r w:rsidRPr="007358BF">
              <w:rPr>
                <w:sz w:val="20"/>
                <w:szCs w:val="20"/>
              </w:rPr>
              <w:t>temeljem pisanoga zahtjeva učenika te podatke o u upisu unosi u NISpuSŠ, po zaprimljenoj potpisanoj upisnici učenika te ostaloj dokumentaciji potrebnoj za upis.</w:t>
            </w:r>
          </w:p>
        </w:tc>
        <w:tc>
          <w:tcPr>
            <w:tcW w:w="1520" w:type="dxa"/>
            <w:tcBorders>
              <w:top w:val="nil"/>
              <w:left w:val="nil"/>
              <w:bottom w:val="single" w:sz="4" w:space="0" w:color="auto"/>
              <w:right w:val="single" w:sz="4" w:space="0" w:color="auto"/>
            </w:tcBorders>
            <w:shd w:val="clear" w:color="auto" w:fill="auto"/>
            <w:noWrap/>
            <w:vAlign w:val="center"/>
          </w:tcPr>
          <w:p w:rsidR="0029474A" w:rsidRPr="007358BF" w:rsidRDefault="0029474A" w:rsidP="005D5F2D">
            <w:pPr>
              <w:jc w:val="center"/>
              <w:rPr>
                <w:sz w:val="20"/>
                <w:szCs w:val="20"/>
              </w:rPr>
            </w:pPr>
          </w:p>
        </w:tc>
      </w:tr>
    </w:tbl>
    <w:p w:rsidR="0029474A" w:rsidRDefault="0029474A" w:rsidP="0029474A">
      <w:pPr>
        <w:rPr>
          <w:sz w:val="20"/>
          <w:szCs w:val="20"/>
        </w:rPr>
      </w:pPr>
    </w:p>
    <w:p w:rsidR="0029474A" w:rsidRPr="0066666D" w:rsidRDefault="0029474A" w:rsidP="0029474A">
      <w:pPr>
        <w:rPr>
          <w:sz w:val="20"/>
          <w:szCs w:val="20"/>
        </w:rPr>
      </w:pPr>
    </w:p>
    <w:tbl>
      <w:tblPr>
        <w:tblW w:w="9214" w:type="dxa"/>
        <w:tblInd w:w="93" w:type="dxa"/>
        <w:tblLook w:val="0000" w:firstRow="0" w:lastRow="0" w:firstColumn="0" w:lastColumn="0" w:noHBand="0" w:noVBand="0"/>
      </w:tblPr>
      <w:tblGrid>
        <w:gridCol w:w="680"/>
        <w:gridCol w:w="4922"/>
        <w:gridCol w:w="1735"/>
        <w:gridCol w:w="1877"/>
      </w:tblGrid>
      <w:tr w:rsidR="0029474A" w:rsidRPr="0066666D" w:rsidTr="005D5F2D">
        <w:trPr>
          <w:trHeight w:val="164"/>
        </w:trPr>
        <w:tc>
          <w:tcPr>
            <w:tcW w:w="5602"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rsidR="0029474A" w:rsidRPr="0066666D" w:rsidRDefault="0029474A" w:rsidP="005D5F2D">
            <w:pPr>
              <w:rPr>
                <w:b/>
                <w:bCs/>
                <w:sz w:val="20"/>
                <w:szCs w:val="20"/>
              </w:rPr>
            </w:pPr>
            <w:r>
              <w:rPr>
                <w:b/>
                <w:bCs/>
                <w:sz w:val="20"/>
                <w:szCs w:val="20"/>
              </w:rPr>
              <w:t xml:space="preserve">3.4.  </w:t>
            </w:r>
            <w:r w:rsidRPr="0066666D">
              <w:rPr>
                <w:b/>
                <w:bCs/>
                <w:sz w:val="20"/>
                <w:szCs w:val="20"/>
              </w:rPr>
              <w:t>Prijava kandidata s teškoćama u razvoju</w:t>
            </w:r>
          </w:p>
        </w:tc>
        <w:tc>
          <w:tcPr>
            <w:tcW w:w="1735" w:type="dxa"/>
            <w:tcBorders>
              <w:top w:val="single" w:sz="4" w:space="0" w:color="auto"/>
              <w:left w:val="nil"/>
              <w:bottom w:val="single" w:sz="4" w:space="0" w:color="auto"/>
              <w:right w:val="single" w:sz="4" w:space="0" w:color="auto"/>
            </w:tcBorders>
            <w:shd w:val="clear" w:color="auto" w:fill="E6E6E6"/>
            <w:vAlign w:val="center"/>
          </w:tcPr>
          <w:p w:rsidR="0029474A" w:rsidRPr="0066666D" w:rsidRDefault="0029474A" w:rsidP="005D5F2D">
            <w:pPr>
              <w:jc w:val="center"/>
              <w:rPr>
                <w:b/>
                <w:bCs/>
                <w:sz w:val="20"/>
                <w:szCs w:val="20"/>
              </w:rPr>
            </w:pPr>
            <w:r w:rsidRPr="0066666D">
              <w:rPr>
                <w:b/>
                <w:bCs/>
                <w:sz w:val="20"/>
                <w:szCs w:val="20"/>
              </w:rPr>
              <w:t>Ljetni upisni rok</w:t>
            </w:r>
          </w:p>
        </w:tc>
        <w:tc>
          <w:tcPr>
            <w:tcW w:w="1877" w:type="dxa"/>
            <w:tcBorders>
              <w:top w:val="single" w:sz="4" w:space="0" w:color="auto"/>
              <w:left w:val="nil"/>
              <w:bottom w:val="single" w:sz="4" w:space="0" w:color="auto"/>
              <w:right w:val="single" w:sz="4" w:space="0" w:color="auto"/>
            </w:tcBorders>
            <w:shd w:val="clear" w:color="auto" w:fill="E6E6E6"/>
            <w:vAlign w:val="bottom"/>
          </w:tcPr>
          <w:p w:rsidR="0029474A" w:rsidRPr="0066666D" w:rsidRDefault="0029474A" w:rsidP="005D5F2D">
            <w:pPr>
              <w:rPr>
                <w:b/>
                <w:bCs/>
                <w:sz w:val="20"/>
                <w:szCs w:val="20"/>
              </w:rPr>
            </w:pPr>
            <w:r w:rsidRPr="0066666D">
              <w:rPr>
                <w:b/>
                <w:bCs/>
                <w:sz w:val="20"/>
                <w:szCs w:val="20"/>
              </w:rPr>
              <w:t>Jesenski upisni rok</w:t>
            </w:r>
          </w:p>
        </w:tc>
      </w:tr>
      <w:tr w:rsidR="0029474A" w:rsidRPr="0066666D" w:rsidTr="005D5F2D">
        <w:trPr>
          <w:trHeight w:val="326"/>
        </w:trPr>
        <w:tc>
          <w:tcPr>
            <w:tcW w:w="680" w:type="dxa"/>
            <w:tcBorders>
              <w:top w:val="nil"/>
              <w:left w:val="single" w:sz="4" w:space="0" w:color="auto"/>
              <w:bottom w:val="single" w:sz="4" w:space="0" w:color="auto"/>
              <w:right w:val="single" w:sz="4" w:space="0" w:color="auto"/>
            </w:tcBorders>
            <w:shd w:val="clear" w:color="auto" w:fill="auto"/>
            <w:noWrap/>
            <w:vAlign w:val="bottom"/>
          </w:tcPr>
          <w:p w:rsidR="0029474A" w:rsidRPr="0066666D" w:rsidRDefault="0029474A" w:rsidP="005D5F2D">
            <w:pPr>
              <w:rPr>
                <w:b/>
                <w:bCs/>
                <w:sz w:val="20"/>
                <w:szCs w:val="20"/>
              </w:rPr>
            </w:pPr>
            <w:r w:rsidRPr="0066666D">
              <w:rPr>
                <w:b/>
                <w:bCs/>
                <w:sz w:val="20"/>
                <w:szCs w:val="20"/>
              </w:rPr>
              <w:t>R.br.</w:t>
            </w:r>
          </w:p>
        </w:tc>
        <w:tc>
          <w:tcPr>
            <w:tcW w:w="4922" w:type="dxa"/>
            <w:tcBorders>
              <w:top w:val="nil"/>
              <w:left w:val="nil"/>
              <w:bottom w:val="single" w:sz="4" w:space="0" w:color="auto"/>
              <w:right w:val="nil"/>
            </w:tcBorders>
            <w:shd w:val="clear" w:color="auto" w:fill="auto"/>
            <w:noWrap/>
            <w:vAlign w:val="center"/>
          </w:tcPr>
          <w:p w:rsidR="0029474A" w:rsidRPr="0066666D" w:rsidRDefault="0029474A" w:rsidP="005D5F2D">
            <w:pPr>
              <w:jc w:val="center"/>
              <w:rPr>
                <w:b/>
                <w:bCs/>
                <w:sz w:val="20"/>
                <w:szCs w:val="20"/>
              </w:rPr>
            </w:pPr>
            <w:r w:rsidRPr="0066666D">
              <w:rPr>
                <w:b/>
                <w:bCs/>
                <w:sz w:val="20"/>
                <w:szCs w:val="20"/>
              </w:rPr>
              <w:t>Opis postupka</w:t>
            </w:r>
          </w:p>
        </w:tc>
        <w:tc>
          <w:tcPr>
            <w:tcW w:w="1735" w:type="dxa"/>
            <w:tcBorders>
              <w:top w:val="nil"/>
              <w:left w:val="single" w:sz="4" w:space="0" w:color="auto"/>
              <w:bottom w:val="single" w:sz="4" w:space="0" w:color="auto"/>
              <w:right w:val="single" w:sz="4" w:space="0" w:color="auto"/>
            </w:tcBorders>
            <w:shd w:val="clear" w:color="auto" w:fill="auto"/>
            <w:noWrap/>
            <w:vAlign w:val="center"/>
          </w:tcPr>
          <w:p w:rsidR="0029474A" w:rsidRPr="0066666D" w:rsidRDefault="0029474A" w:rsidP="005D5F2D">
            <w:pPr>
              <w:jc w:val="center"/>
              <w:rPr>
                <w:b/>
                <w:bCs/>
                <w:sz w:val="20"/>
                <w:szCs w:val="20"/>
              </w:rPr>
            </w:pPr>
            <w:r w:rsidRPr="0066666D">
              <w:rPr>
                <w:b/>
                <w:bCs/>
                <w:sz w:val="20"/>
                <w:szCs w:val="20"/>
              </w:rPr>
              <w:t>Datum</w:t>
            </w:r>
          </w:p>
        </w:tc>
        <w:tc>
          <w:tcPr>
            <w:tcW w:w="1877" w:type="dxa"/>
            <w:tcBorders>
              <w:top w:val="nil"/>
              <w:left w:val="nil"/>
              <w:bottom w:val="single" w:sz="4" w:space="0" w:color="auto"/>
              <w:right w:val="single" w:sz="4" w:space="0" w:color="auto"/>
            </w:tcBorders>
            <w:shd w:val="clear" w:color="auto" w:fill="auto"/>
            <w:noWrap/>
            <w:vAlign w:val="center"/>
          </w:tcPr>
          <w:p w:rsidR="0029474A" w:rsidRPr="0066666D" w:rsidRDefault="0029474A" w:rsidP="005D5F2D">
            <w:pPr>
              <w:jc w:val="center"/>
              <w:rPr>
                <w:b/>
                <w:bCs/>
                <w:sz w:val="20"/>
                <w:szCs w:val="20"/>
              </w:rPr>
            </w:pPr>
            <w:r w:rsidRPr="0066666D">
              <w:rPr>
                <w:b/>
                <w:bCs/>
                <w:sz w:val="20"/>
                <w:szCs w:val="20"/>
              </w:rPr>
              <w:t>Datum</w:t>
            </w:r>
          </w:p>
        </w:tc>
      </w:tr>
      <w:tr w:rsidR="0029474A" w:rsidRPr="0066666D" w:rsidTr="005D5F2D">
        <w:trPr>
          <w:trHeight w:val="2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29474A" w:rsidRPr="004303D2" w:rsidRDefault="0029474A" w:rsidP="005D5F2D">
            <w:pPr>
              <w:jc w:val="center"/>
              <w:rPr>
                <w:sz w:val="20"/>
                <w:szCs w:val="20"/>
              </w:rPr>
            </w:pPr>
            <w:r>
              <w:rPr>
                <w:sz w:val="20"/>
                <w:szCs w:val="20"/>
              </w:rPr>
              <w:t>3.4.</w:t>
            </w:r>
            <w:r w:rsidRPr="004303D2">
              <w:rPr>
                <w:sz w:val="20"/>
                <w:szCs w:val="20"/>
              </w:rPr>
              <w:t>1.</w:t>
            </w:r>
          </w:p>
        </w:tc>
        <w:tc>
          <w:tcPr>
            <w:tcW w:w="4922" w:type="dxa"/>
            <w:tcBorders>
              <w:top w:val="single" w:sz="4" w:space="0" w:color="auto"/>
              <w:left w:val="nil"/>
              <w:bottom w:val="single" w:sz="4" w:space="0" w:color="auto"/>
              <w:right w:val="nil"/>
            </w:tcBorders>
            <w:shd w:val="clear" w:color="auto" w:fill="auto"/>
            <w:vAlign w:val="center"/>
          </w:tcPr>
          <w:p w:rsidR="0029474A" w:rsidRPr="0066666D" w:rsidRDefault="0029474A" w:rsidP="005D5F2D">
            <w:pPr>
              <w:rPr>
                <w:sz w:val="20"/>
                <w:szCs w:val="20"/>
              </w:rPr>
            </w:pPr>
            <w:r w:rsidRPr="0066666D">
              <w:rPr>
                <w:sz w:val="20"/>
                <w:szCs w:val="20"/>
              </w:rPr>
              <w:t>Kandidati s teškoćama u razvoju prijavljuju se Uredima državne uprave u županiji te iskazuju svoj odabir s liste prioriteta redom kako bi željeli upisati obrazovne programe</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74A" w:rsidRPr="0066666D" w:rsidRDefault="0029474A" w:rsidP="005D5F2D">
            <w:pPr>
              <w:jc w:val="center"/>
              <w:rPr>
                <w:sz w:val="20"/>
                <w:szCs w:val="20"/>
              </w:rPr>
            </w:pPr>
            <w:r>
              <w:rPr>
                <w:sz w:val="20"/>
                <w:szCs w:val="20"/>
              </w:rPr>
              <w:t>25</w:t>
            </w:r>
            <w:r w:rsidRPr="0066666D">
              <w:rPr>
                <w:sz w:val="20"/>
                <w:szCs w:val="20"/>
              </w:rPr>
              <w:t>.</w:t>
            </w:r>
            <w:r>
              <w:rPr>
                <w:sz w:val="20"/>
                <w:szCs w:val="20"/>
              </w:rPr>
              <w:t xml:space="preserve"> svibnja </w:t>
            </w:r>
            <w:r w:rsidRPr="0066666D">
              <w:rPr>
                <w:sz w:val="20"/>
                <w:szCs w:val="20"/>
              </w:rPr>
              <w:t>-</w:t>
            </w:r>
            <w:r>
              <w:rPr>
                <w:sz w:val="20"/>
                <w:szCs w:val="20"/>
              </w:rPr>
              <w:t xml:space="preserve"> 09</w:t>
            </w:r>
            <w:r w:rsidRPr="0066666D">
              <w:rPr>
                <w:sz w:val="20"/>
                <w:szCs w:val="20"/>
              </w:rPr>
              <w:t>.</w:t>
            </w:r>
            <w:r>
              <w:rPr>
                <w:sz w:val="20"/>
                <w:szCs w:val="20"/>
              </w:rPr>
              <w:t xml:space="preserve"> </w:t>
            </w:r>
            <w:r w:rsidRPr="0066666D">
              <w:rPr>
                <w:sz w:val="20"/>
                <w:szCs w:val="20"/>
              </w:rPr>
              <w:t>lipnja 201</w:t>
            </w:r>
            <w:r>
              <w:rPr>
                <w:sz w:val="20"/>
                <w:szCs w:val="20"/>
              </w:rPr>
              <w:t>7</w:t>
            </w:r>
            <w:r w:rsidRPr="0066666D">
              <w:rPr>
                <w:sz w:val="20"/>
                <w:szCs w:val="20"/>
              </w:rPr>
              <w:t>.</w:t>
            </w:r>
          </w:p>
        </w:tc>
        <w:tc>
          <w:tcPr>
            <w:tcW w:w="1877" w:type="dxa"/>
            <w:tcBorders>
              <w:top w:val="single" w:sz="4" w:space="0" w:color="auto"/>
              <w:left w:val="nil"/>
              <w:bottom w:val="single" w:sz="4" w:space="0" w:color="auto"/>
              <w:right w:val="single" w:sz="4" w:space="0" w:color="auto"/>
            </w:tcBorders>
            <w:shd w:val="clear" w:color="auto" w:fill="auto"/>
            <w:vAlign w:val="center"/>
          </w:tcPr>
          <w:p w:rsidR="0029474A" w:rsidRPr="0066666D" w:rsidRDefault="0029474A" w:rsidP="005D5F2D">
            <w:pPr>
              <w:jc w:val="center"/>
              <w:rPr>
                <w:sz w:val="20"/>
                <w:szCs w:val="20"/>
              </w:rPr>
            </w:pPr>
            <w:r w:rsidRPr="0066666D">
              <w:rPr>
                <w:sz w:val="20"/>
                <w:szCs w:val="20"/>
              </w:rPr>
              <w:t>16.-17. kolovoza 201</w:t>
            </w:r>
            <w:r>
              <w:rPr>
                <w:sz w:val="20"/>
                <w:szCs w:val="20"/>
              </w:rPr>
              <w:t>7</w:t>
            </w:r>
            <w:r w:rsidRPr="0066666D">
              <w:rPr>
                <w:sz w:val="20"/>
                <w:szCs w:val="20"/>
              </w:rPr>
              <w:t>.</w:t>
            </w:r>
          </w:p>
        </w:tc>
      </w:tr>
      <w:tr w:rsidR="0029474A" w:rsidRPr="0066666D" w:rsidTr="005D5F2D">
        <w:trPr>
          <w:trHeight w:val="296"/>
        </w:trPr>
        <w:tc>
          <w:tcPr>
            <w:tcW w:w="680" w:type="dxa"/>
            <w:tcBorders>
              <w:top w:val="nil"/>
              <w:left w:val="single" w:sz="4" w:space="0" w:color="auto"/>
              <w:bottom w:val="single" w:sz="4" w:space="0" w:color="auto"/>
              <w:right w:val="single" w:sz="4" w:space="0" w:color="auto"/>
            </w:tcBorders>
            <w:shd w:val="clear" w:color="auto" w:fill="auto"/>
            <w:noWrap/>
            <w:vAlign w:val="center"/>
          </w:tcPr>
          <w:p w:rsidR="0029474A" w:rsidRDefault="0029474A" w:rsidP="005D5F2D">
            <w:pPr>
              <w:jc w:val="center"/>
              <w:rPr>
                <w:sz w:val="20"/>
                <w:szCs w:val="20"/>
              </w:rPr>
            </w:pPr>
            <w:r>
              <w:rPr>
                <w:sz w:val="20"/>
                <w:szCs w:val="20"/>
              </w:rPr>
              <w:t>3.4.2.</w:t>
            </w:r>
          </w:p>
        </w:tc>
        <w:tc>
          <w:tcPr>
            <w:tcW w:w="4922" w:type="dxa"/>
            <w:tcBorders>
              <w:top w:val="single" w:sz="4" w:space="0" w:color="auto"/>
              <w:left w:val="nil"/>
              <w:bottom w:val="single" w:sz="4" w:space="0" w:color="auto"/>
              <w:right w:val="nil"/>
            </w:tcBorders>
            <w:shd w:val="clear" w:color="auto" w:fill="auto"/>
            <w:vAlign w:val="center"/>
          </w:tcPr>
          <w:p w:rsidR="0029474A" w:rsidRPr="0066666D" w:rsidRDefault="0029474A" w:rsidP="005D5F2D">
            <w:pPr>
              <w:rPr>
                <w:sz w:val="20"/>
                <w:szCs w:val="20"/>
              </w:rPr>
            </w:pPr>
            <w:r>
              <w:rPr>
                <w:sz w:val="20"/>
                <w:szCs w:val="20"/>
              </w:rPr>
              <w:t>Registracija kandidata s teškoćama u razvoju izvan redovitog sustava obrazovanja RH</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74A" w:rsidRDefault="0029474A" w:rsidP="005D5F2D">
            <w:pPr>
              <w:jc w:val="center"/>
              <w:rPr>
                <w:sz w:val="20"/>
                <w:szCs w:val="20"/>
              </w:rPr>
            </w:pPr>
            <w:r>
              <w:rPr>
                <w:sz w:val="20"/>
                <w:szCs w:val="20"/>
              </w:rPr>
              <w:t>25</w:t>
            </w:r>
            <w:r w:rsidRPr="0066666D">
              <w:rPr>
                <w:sz w:val="20"/>
                <w:szCs w:val="20"/>
              </w:rPr>
              <w:t>.</w:t>
            </w:r>
            <w:r>
              <w:rPr>
                <w:sz w:val="20"/>
                <w:szCs w:val="20"/>
              </w:rPr>
              <w:t xml:space="preserve"> svibnja </w:t>
            </w:r>
            <w:r w:rsidRPr="0066666D">
              <w:rPr>
                <w:sz w:val="20"/>
                <w:szCs w:val="20"/>
              </w:rPr>
              <w:t>-</w:t>
            </w:r>
            <w:r>
              <w:rPr>
                <w:sz w:val="20"/>
                <w:szCs w:val="20"/>
              </w:rPr>
              <w:t xml:space="preserve"> 09</w:t>
            </w:r>
            <w:r w:rsidRPr="0066666D">
              <w:rPr>
                <w:sz w:val="20"/>
                <w:szCs w:val="20"/>
              </w:rPr>
              <w:t>.</w:t>
            </w:r>
            <w:r>
              <w:rPr>
                <w:sz w:val="20"/>
                <w:szCs w:val="20"/>
              </w:rPr>
              <w:t xml:space="preserve"> </w:t>
            </w:r>
            <w:r w:rsidRPr="0066666D">
              <w:rPr>
                <w:sz w:val="20"/>
                <w:szCs w:val="20"/>
              </w:rPr>
              <w:t>lipnja 201</w:t>
            </w:r>
            <w:r>
              <w:rPr>
                <w:sz w:val="20"/>
                <w:szCs w:val="20"/>
              </w:rPr>
              <w:t>7</w:t>
            </w:r>
            <w:r w:rsidRPr="0066666D">
              <w:rPr>
                <w:sz w:val="20"/>
                <w:szCs w:val="20"/>
              </w:rPr>
              <w:t>.</w:t>
            </w:r>
          </w:p>
        </w:tc>
        <w:tc>
          <w:tcPr>
            <w:tcW w:w="1877" w:type="dxa"/>
            <w:tcBorders>
              <w:top w:val="single" w:sz="4" w:space="0" w:color="auto"/>
              <w:left w:val="nil"/>
              <w:bottom w:val="single" w:sz="4" w:space="0" w:color="auto"/>
              <w:right w:val="single" w:sz="4" w:space="0" w:color="auto"/>
            </w:tcBorders>
            <w:shd w:val="clear" w:color="auto" w:fill="auto"/>
            <w:vAlign w:val="center"/>
          </w:tcPr>
          <w:p w:rsidR="0029474A" w:rsidRPr="0066666D" w:rsidRDefault="0029474A" w:rsidP="005D5F2D">
            <w:pPr>
              <w:jc w:val="center"/>
              <w:rPr>
                <w:sz w:val="20"/>
                <w:szCs w:val="20"/>
              </w:rPr>
            </w:pPr>
            <w:r w:rsidRPr="0066666D">
              <w:rPr>
                <w:sz w:val="20"/>
                <w:szCs w:val="20"/>
              </w:rPr>
              <w:t>16.-17. kolovoza 201</w:t>
            </w:r>
            <w:r>
              <w:rPr>
                <w:sz w:val="20"/>
                <w:szCs w:val="20"/>
              </w:rPr>
              <w:t>7</w:t>
            </w:r>
            <w:r w:rsidRPr="0066666D">
              <w:rPr>
                <w:sz w:val="20"/>
                <w:szCs w:val="20"/>
              </w:rPr>
              <w:t>.</w:t>
            </w:r>
          </w:p>
        </w:tc>
      </w:tr>
      <w:tr w:rsidR="0029474A" w:rsidRPr="0066666D" w:rsidTr="005D5F2D">
        <w:trPr>
          <w:trHeight w:val="716"/>
        </w:trPr>
        <w:tc>
          <w:tcPr>
            <w:tcW w:w="680" w:type="dxa"/>
            <w:tcBorders>
              <w:top w:val="nil"/>
              <w:left w:val="single" w:sz="4" w:space="0" w:color="auto"/>
              <w:bottom w:val="single" w:sz="4" w:space="0" w:color="auto"/>
              <w:right w:val="single" w:sz="4" w:space="0" w:color="auto"/>
            </w:tcBorders>
            <w:shd w:val="clear" w:color="auto" w:fill="auto"/>
            <w:noWrap/>
            <w:vAlign w:val="center"/>
          </w:tcPr>
          <w:p w:rsidR="0029474A" w:rsidRPr="004303D2" w:rsidRDefault="0029474A" w:rsidP="005D5F2D">
            <w:pPr>
              <w:jc w:val="center"/>
              <w:rPr>
                <w:sz w:val="20"/>
                <w:szCs w:val="20"/>
              </w:rPr>
            </w:pPr>
            <w:r>
              <w:rPr>
                <w:sz w:val="20"/>
                <w:szCs w:val="20"/>
              </w:rPr>
              <w:t>3.4.3</w:t>
            </w:r>
            <w:r w:rsidRPr="004303D2">
              <w:rPr>
                <w:sz w:val="20"/>
                <w:szCs w:val="20"/>
              </w:rPr>
              <w:t>.</w:t>
            </w:r>
          </w:p>
        </w:tc>
        <w:tc>
          <w:tcPr>
            <w:tcW w:w="4922" w:type="dxa"/>
            <w:tcBorders>
              <w:top w:val="nil"/>
              <w:left w:val="nil"/>
              <w:bottom w:val="single" w:sz="4" w:space="0" w:color="auto"/>
              <w:right w:val="nil"/>
            </w:tcBorders>
            <w:shd w:val="clear" w:color="auto" w:fill="auto"/>
            <w:vAlign w:val="center"/>
          </w:tcPr>
          <w:p w:rsidR="0029474A" w:rsidRPr="0066666D" w:rsidRDefault="0029474A" w:rsidP="005D5F2D">
            <w:pPr>
              <w:rPr>
                <w:sz w:val="20"/>
                <w:szCs w:val="20"/>
              </w:rPr>
            </w:pPr>
            <w:r w:rsidRPr="0066666D">
              <w:rPr>
                <w:sz w:val="20"/>
                <w:szCs w:val="20"/>
              </w:rPr>
              <w:t>Dostava osobnih dokumenata i sv</w:t>
            </w:r>
            <w:r>
              <w:rPr>
                <w:sz w:val="20"/>
                <w:szCs w:val="20"/>
              </w:rPr>
              <w:t>j</w:t>
            </w:r>
            <w:r w:rsidRPr="0066666D">
              <w:rPr>
                <w:sz w:val="20"/>
                <w:szCs w:val="20"/>
              </w:rPr>
              <w:t>edodžbi za kandidate s teškoćama u razvoju izvan redovitog sustava obrazovanja RH</w:t>
            </w:r>
            <w:r>
              <w:rPr>
                <w:sz w:val="20"/>
                <w:szCs w:val="20"/>
              </w:rPr>
              <w:t xml:space="preserve"> Središnjem prijavnom uredu</w:t>
            </w:r>
          </w:p>
        </w:tc>
        <w:tc>
          <w:tcPr>
            <w:tcW w:w="1735" w:type="dxa"/>
            <w:tcBorders>
              <w:top w:val="nil"/>
              <w:left w:val="single" w:sz="4" w:space="0" w:color="auto"/>
              <w:bottom w:val="single" w:sz="4" w:space="0" w:color="auto"/>
              <w:right w:val="single" w:sz="4" w:space="0" w:color="auto"/>
            </w:tcBorders>
            <w:shd w:val="clear" w:color="auto" w:fill="auto"/>
            <w:noWrap/>
            <w:vAlign w:val="center"/>
          </w:tcPr>
          <w:p w:rsidR="0029474A" w:rsidRPr="0066666D" w:rsidRDefault="0029474A" w:rsidP="005D5F2D">
            <w:pPr>
              <w:jc w:val="center"/>
              <w:rPr>
                <w:sz w:val="20"/>
                <w:szCs w:val="20"/>
              </w:rPr>
            </w:pPr>
            <w:r>
              <w:rPr>
                <w:sz w:val="20"/>
                <w:szCs w:val="20"/>
              </w:rPr>
              <w:t>25</w:t>
            </w:r>
            <w:r w:rsidRPr="0066666D">
              <w:rPr>
                <w:sz w:val="20"/>
                <w:szCs w:val="20"/>
              </w:rPr>
              <w:t>.</w:t>
            </w:r>
            <w:r>
              <w:rPr>
                <w:sz w:val="20"/>
                <w:szCs w:val="20"/>
              </w:rPr>
              <w:t xml:space="preserve"> svibnja </w:t>
            </w:r>
            <w:r w:rsidRPr="0066666D">
              <w:rPr>
                <w:sz w:val="20"/>
                <w:szCs w:val="20"/>
              </w:rPr>
              <w:t>-</w:t>
            </w:r>
            <w:r>
              <w:rPr>
                <w:sz w:val="20"/>
                <w:szCs w:val="20"/>
              </w:rPr>
              <w:t xml:space="preserve"> 16</w:t>
            </w:r>
            <w:r w:rsidRPr="0066666D">
              <w:rPr>
                <w:sz w:val="20"/>
                <w:szCs w:val="20"/>
              </w:rPr>
              <w:t>.</w:t>
            </w:r>
            <w:r>
              <w:rPr>
                <w:sz w:val="20"/>
                <w:szCs w:val="20"/>
              </w:rPr>
              <w:t xml:space="preserve"> </w:t>
            </w:r>
            <w:r w:rsidRPr="0066666D">
              <w:rPr>
                <w:sz w:val="20"/>
                <w:szCs w:val="20"/>
              </w:rPr>
              <w:t>lipnja 201</w:t>
            </w:r>
            <w:r>
              <w:rPr>
                <w:sz w:val="20"/>
                <w:szCs w:val="20"/>
              </w:rPr>
              <w:t>7</w:t>
            </w:r>
            <w:r w:rsidRPr="0066666D">
              <w:rPr>
                <w:sz w:val="20"/>
                <w:szCs w:val="20"/>
              </w:rPr>
              <w:t>.</w:t>
            </w:r>
          </w:p>
        </w:tc>
        <w:tc>
          <w:tcPr>
            <w:tcW w:w="1877" w:type="dxa"/>
            <w:tcBorders>
              <w:top w:val="nil"/>
              <w:left w:val="nil"/>
              <w:bottom w:val="single" w:sz="4" w:space="0" w:color="auto"/>
              <w:right w:val="single" w:sz="4" w:space="0" w:color="auto"/>
            </w:tcBorders>
            <w:shd w:val="clear" w:color="auto" w:fill="auto"/>
            <w:vAlign w:val="center"/>
          </w:tcPr>
          <w:p w:rsidR="0029474A" w:rsidRPr="0066666D" w:rsidRDefault="0029474A" w:rsidP="005D5F2D">
            <w:pPr>
              <w:jc w:val="center"/>
              <w:rPr>
                <w:sz w:val="20"/>
                <w:szCs w:val="20"/>
              </w:rPr>
            </w:pPr>
            <w:r w:rsidRPr="0066666D">
              <w:rPr>
                <w:sz w:val="20"/>
                <w:szCs w:val="20"/>
              </w:rPr>
              <w:t>16.-17. kolovoza 201</w:t>
            </w:r>
            <w:r>
              <w:rPr>
                <w:sz w:val="20"/>
                <w:szCs w:val="20"/>
              </w:rPr>
              <w:t>7</w:t>
            </w:r>
            <w:r w:rsidRPr="0066666D">
              <w:rPr>
                <w:sz w:val="20"/>
                <w:szCs w:val="20"/>
              </w:rPr>
              <w:t>.</w:t>
            </w:r>
          </w:p>
        </w:tc>
      </w:tr>
      <w:tr w:rsidR="0029474A" w:rsidRPr="0066666D" w:rsidTr="005D5F2D">
        <w:trPr>
          <w:trHeight w:val="654"/>
        </w:trPr>
        <w:tc>
          <w:tcPr>
            <w:tcW w:w="680" w:type="dxa"/>
            <w:tcBorders>
              <w:top w:val="nil"/>
              <w:left w:val="single" w:sz="4" w:space="0" w:color="auto"/>
              <w:bottom w:val="single" w:sz="4" w:space="0" w:color="auto"/>
              <w:right w:val="single" w:sz="4" w:space="0" w:color="auto"/>
            </w:tcBorders>
            <w:shd w:val="clear" w:color="auto" w:fill="auto"/>
            <w:noWrap/>
            <w:vAlign w:val="center"/>
          </w:tcPr>
          <w:p w:rsidR="0029474A" w:rsidRPr="004303D2" w:rsidRDefault="0029474A" w:rsidP="005D5F2D">
            <w:pPr>
              <w:jc w:val="center"/>
              <w:rPr>
                <w:sz w:val="20"/>
                <w:szCs w:val="20"/>
              </w:rPr>
            </w:pPr>
            <w:r>
              <w:rPr>
                <w:sz w:val="20"/>
                <w:szCs w:val="20"/>
              </w:rPr>
              <w:t>3.4.4</w:t>
            </w:r>
            <w:r w:rsidRPr="004303D2">
              <w:rPr>
                <w:sz w:val="20"/>
                <w:szCs w:val="20"/>
              </w:rPr>
              <w:t>.</w:t>
            </w:r>
          </w:p>
        </w:tc>
        <w:tc>
          <w:tcPr>
            <w:tcW w:w="4922" w:type="dxa"/>
            <w:tcBorders>
              <w:top w:val="nil"/>
              <w:left w:val="nil"/>
              <w:bottom w:val="single" w:sz="4" w:space="0" w:color="auto"/>
              <w:right w:val="nil"/>
            </w:tcBorders>
            <w:shd w:val="clear" w:color="auto" w:fill="auto"/>
            <w:vAlign w:val="center"/>
          </w:tcPr>
          <w:p w:rsidR="0029474A" w:rsidRPr="0066666D" w:rsidRDefault="0029474A" w:rsidP="005D5F2D">
            <w:pPr>
              <w:rPr>
                <w:sz w:val="20"/>
                <w:szCs w:val="20"/>
              </w:rPr>
            </w:pPr>
            <w:r w:rsidRPr="0066666D">
              <w:rPr>
                <w:sz w:val="20"/>
                <w:szCs w:val="20"/>
              </w:rPr>
              <w:t>Upisna povjerenstva Ureda državne uprave unose navedene odabire u sustav NISpuSŠ</w:t>
            </w:r>
          </w:p>
        </w:tc>
        <w:tc>
          <w:tcPr>
            <w:tcW w:w="1735" w:type="dxa"/>
            <w:tcBorders>
              <w:top w:val="nil"/>
              <w:left w:val="single" w:sz="4" w:space="0" w:color="auto"/>
              <w:bottom w:val="single" w:sz="4" w:space="0" w:color="auto"/>
              <w:right w:val="single" w:sz="4" w:space="0" w:color="auto"/>
            </w:tcBorders>
            <w:shd w:val="clear" w:color="auto" w:fill="auto"/>
            <w:noWrap/>
            <w:vAlign w:val="center"/>
          </w:tcPr>
          <w:p w:rsidR="0029474A" w:rsidRPr="0066666D" w:rsidRDefault="0029474A" w:rsidP="005D5F2D">
            <w:pPr>
              <w:jc w:val="center"/>
              <w:rPr>
                <w:sz w:val="20"/>
                <w:szCs w:val="20"/>
              </w:rPr>
            </w:pPr>
            <w:r>
              <w:rPr>
                <w:sz w:val="20"/>
                <w:szCs w:val="20"/>
              </w:rPr>
              <w:t>25</w:t>
            </w:r>
            <w:r w:rsidRPr="0066666D">
              <w:rPr>
                <w:sz w:val="20"/>
                <w:szCs w:val="20"/>
              </w:rPr>
              <w:t>.</w:t>
            </w:r>
            <w:r>
              <w:rPr>
                <w:sz w:val="20"/>
                <w:szCs w:val="20"/>
              </w:rPr>
              <w:t xml:space="preserve"> svibnja </w:t>
            </w:r>
            <w:r w:rsidRPr="0066666D">
              <w:rPr>
                <w:sz w:val="20"/>
                <w:szCs w:val="20"/>
              </w:rPr>
              <w:t>-</w:t>
            </w:r>
            <w:r>
              <w:rPr>
                <w:sz w:val="20"/>
                <w:szCs w:val="20"/>
              </w:rPr>
              <w:t xml:space="preserve"> 16</w:t>
            </w:r>
            <w:r w:rsidRPr="0066666D">
              <w:rPr>
                <w:sz w:val="20"/>
                <w:szCs w:val="20"/>
              </w:rPr>
              <w:t>.</w:t>
            </w:r>
            <w:r>
              <w:rPr>
                <w:sz w:val="20"/>
                <w:szCs w:val="20"/>
              </w:rPr>
              <w:t xml:space="preserve"> </w:t>
            </w:r>
            <w:r w:rsidRPr="0066666D">
              <w:rPr>
                <w:sz w:val="20"/>
                <w:szCs w:val="20"/>
              </w:rPr>
              <w:t>lipnja 201</w:t>
            </w:r>
            <w:r>
              <w:rPr>
                <w:sz w:val="20"/>
                <w:szCs w:val="20"/>
              </w:rPr>
              <w:t>7</w:t>
            </w:r>
            <w:r w:rsidRPr="0066666D">
              <w:rPr>
                <w:sz w:val="20"/>
                <w:szCs w:val="20"/>
              </w:rPr>
              <w:t>.</w:t>
            </w:r>
          </w:p>
        </w:tc>
        <w:tc>
          <w:tcPr>
            <w:tcW w:w="1877" w:type="dxa"/>
            <w:tcBorders>
              <w:top w:val="nil"/>
              <w:left w:val="nil"/>
              <w:bottom w:val="single" w:sz="4" w:space="0" w:color="auto"/>
              <w:right w:val="single" w:sz="4" w:space="0" w:color="auto"/>
            </w:tcBorders>
            <w:shd w:val="clear" w:color="auto" w:fill="auto"/>
            <w:vAlign w:val="center"/>
          </w:tcPr>
          <w:p w:rsidR="0029474A" w:rsidRPr="0066666D" w:rsidRDefault="0029474A" w:rsidP="005D5F2D">
            <w:pPr>
              <w:jc w:val="center"/>
              <w:rPr>
                <w:sz w:val="20"/>
                <w:szCs w:val="20"/>
              </w:rPr>
            </w:pPr>
            <w:r w:rsidRPr="0066666D">
              <w:rPr>
                <w:sz w:val="20"/>
                <w:szCs w:val="20"/>
              </w:rPr>
              <w:t>16.-17. kolovoza 201</w:t>
            </w:r>
            <w:r>
              <w:rPr>
                <w:sz w:val="20"/>
                <w:szCs w:val="20"/>
              </w:rPr>
              <w:t>7</w:t>
            </w:r>
            <w:r w:rsidRPr="0066666D">
              <w:rPr>
                <w:sz w:val="20"/>
                <w:szCs w:val="20"/>
              </w:rPr>
              <w:t>.</w:t>
            </w:r>
          </w:p>
        </w:tc>
      </w:tr>
      <w:tr w:rsidR="0029474A" w:rsidRPr="0066666D" w:rsidTr="005D5F2D">
        <w:trPr>
          <w:trHeight w:val="36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74A" w:rsidRPr="004303D2" w:rsidRDefault="0029474A" w:rsidP="005D5F2D">
            <w:pPr>
              <w:jc w:val="center"/>
              <w:rPr>
                <w:sz w:val="20"/>
                <w:szCs w:val="20"/>
              </w:rPr>
            </w:pPr>
            <w:r>
              <w:rPr>
                <w:sz w:val="20"/>
                <w:szCs w:val="20"/>
              </w:rPr>
              <w:t>3.4.5</w:t>
            </w:r>
            <w:r w:rsidRPr="004303D2">
              <w:rPr>
                <w:sz w:val="20"/>
                <w:szCs w:val="20"/>
              </w:rPr>
              <w:t>.</w:t>
            </w:r>
          </w:p>
        </w:tc>
        <w:tc>
          <w:tcPr>
            <w:tcW w:w="4922" w:type="dxa"/>
            <w:tcBorders>
              <w:top w:val="single" w:sz="4" w:space="0" w:color="auto"/>
              <w:left w:val="nil"/>
              <w:bottom w:val="single" w:sz="4" w:space="0" w:color="auto"/>
              <w:right w:val="nil"/>
            </w:tcBorders>
            <w:shd w:val="clear" w:color="auto" w:fill="auto"/>
            <w:vAlign w:val="center"/>
          </w:tcPr>
          <w:p w:rsidR="0029474A" w:rsidRPr="0066666D" w:rsidRDefault="0029474A" w:rsidP="005D5F2D">
            <w:pPr>
              <w:rPr>
                <w:sz w:val="20"/>
                <w:szCs w:val="20"/>
              </w:rPr>
            </w:pPr>
            <w:r w:rsidRPr="0066666D">
              <w:rPr>
                <w:sz w:val="20"/>
                <w:szCs w:val="20"/>
              </w:rPr>
              <w:t>Zatvaranje mogućnosti unosa odabira kandidata</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9474A" w:rsidRPr="0066666D" w:rsidRDefault="0029474A" w:rsidP="005D5F2D">
            <w:pPr>
              <w:jc w:val="center"/>
              <w:rPr>
                <w:sz w:val="20"/>
                <w:szCs w:val="20"/>
              </w:rPr>
            </w:pPr>
            <w:r w:rsidRPr="0066666D">
              <w:rPr>
                <w:sz w:val="20"/>
                <w:szCs w:val="20"/>
              </w:rPr>
              <w:t>1</w:t>
            </w:r>
            <w:r>
              <w:rPr>
                <w:sz w:val="20"/>
                <w:szCs w:val="20"/>
              </w:rPr>
              <w:t>6</w:t>
            </w:r>
            <w:r w:rsidRPr="0066666D">
              <w:rPr>
                <w:sz w:val="20"/>
                <w:szCs w:val="20"/>
              </w:rPr>
              <w:t>.lipnja.201</w:t>
            </w:r>
            <w:r>
              <w:rPr>
                <w:sz w:val="20"/>
                <w:szCs w:val="20"/>
              </w:rPr>
              <w:t>7</w:t>
            </w:r>
            <w:r w:rsidRPr="0066666D">
              <w:rPr>
                <w:sz w:val="20"/>
                <w:szCs w:val="20"/>
              </w:rPr>
              <w:t>.</w:t>
            </w:r>
          </w:p>
        </w:tc>
        <w:tc>
          <w:tcPr>
            <w:tcW w:w="1877" w:type="dxa"/>
            <w:tcBorders>
              <w:top w:val="single" w:sz="4" w:space="0" w:color="auto"/>
              <w:left w:val="nil"/>
              <w:bottom w:val="single" w:sz="4" w:space="0" w:color="auto"/>
              <w:right w:val="single" w:sz="4" w:space="0" w:color="auto"/>
            </w:tcBorders>
            <w:shd w:val="clear" w:color="auto" w:fill="auto"/>
            <w:vAlign w:val="center"/>
          </w:tcPr>
          <w:p w:rsidR="0029474A" w:rsidRPr="0066666D" w:rsidRDefault="0029474A" w:rsidP="005D5F2D">
            <w:pPr>
              <w:jc w:val="center"/>
              <w:rPr>
                <w:sz w:val="20"/>
                <w:szCs w:val="20"/>
              </w:rPr>
            </w:pPr>
            <w:r w:rsidRPr="0066666D">
              <w:rPr>
                <w:sz w:val="20"/>
                <w:szCs w:val="20"/>
              </w:rPr>
              <w:t>17.kolovoza 201</w:t>
            </w:r>
            <w:r>
              <w:rPr>
                <w:sz w:val="20"/>
                <w:szCs w:val="20"/>
              </w:rPr>
              <w:t>7</w:t>
            </w:r>
            <w:r w:rsidRPr="0066666D">
              <w:rPr>
                <w:sz w:val="20"/>
                <w:szCs w:val="20"/>
              </w:rPr>
              <w:t>.</w:t>
            </w:r>
          </w:p>
        </w:tc>
      </w:tr>
      <w:tr w:rsidR="0029474A" w:rsidRPr="0066666D" w:rsidTr="005D5F2D">
        <w:trPr>
          <w:trHeight w:val="731"/>
        </w:trPr>
        <w:tc>
          <w:tcPr>
            <w:tcW w:w="680" w:type="dxa"/>
            <w:tcBorders>
              <w:top w:val="nil"/>
              <w:left w:val="single" w:sz="4" w:space="0" w:color="auto"/>
              <w:bottom w:val="single" w:sz="4" w:space="0" w:color="auto"/>
              <w:right w:val="single" w:sz="4" w:space="0" w:color="auto"/>
            </w:tcBorders>
            <w:shd w:val="clear" w:color="auto" w:fill="auto"/>
            <w:noWrap/>
            <w:vAlign w:val="center"/>
          </w:tcPr>
          <w:p w:rsidR="0029474A" w:rsidRPr="004303D2" w:rsidRDefault="0029474A" w:rsidP="005D5F2D">
            <w:pPr>
              <w:jc w:val="center"/>
              <w:rPr>
                <w:sz w:val="20"/>
                <w:szCs w:val="20"/>
              </w:rPr>
            </w:pPr>
            <w:r>
              <w:rPr>
                <w:sz w:val="20"/>
                <w:szCs w:val="20"/>
              </w:rPr>
              <w:t>3.4.6</w:t>
            </w:r>
            <w:r w:rsidRPr="004303D2">
              <w:rPr>
                <w:sz w:val="20"/>
                <w:szCs w:val="20"/>
              </w:rPr>
              <w:t>.</w:t>
            </w:r>
          </w:p>
        </w:tc>
        <w:tc>
          <w:tcPr>
            <w:tcW w:w="4922" w:type="dxa"/>
            <w:tcBorders>
              <w:top w:val="nil"/>
              <w:left w:val="nil"/>
              <w:bottom w:val="single" w:sz="4" w:space="0" w:color="auto"/>
              <w:right w:val="nil"/>
            </w:tcBorders>
            <w:shd w:val="clear" w:color="auto" w:fill="auto"/>
            <w:vAlign w:val="center"/>
          </w:tcPr>
          <w:p w:rsidR="0029474A" w:rsidRPr="0066666D" w:rsidRDefault="0029474A" w:rsidP="005D5F2D">
            <w:pPr>
              <w:rPr>
                <w:sz w:val="20"/>
                <w:szCs w:val="20"/>
              </w:rPr>
            </w:pPr>
            <w:r w:rsidRPr="0066666D">
              <w:rPr>
                <w:sz w:val="20"/>
                <w:szCs w:val="20"/>
              </w:rPr>
              <w:t xml:space="preserve">Provođenje dodatnih provjera za </w:t>
            </w:r>
            <w:r>
              <w:rPr>
                <w:sz w:val="20"/>
                <w:szCs w:val="20"/>
              </w:rPr>
              <w:t>kandidate</w:t>
            </w:r>
            <w:r w:rsidRPr="0066666D">
              <w:rPr>
                <w:sz w:val="20"/>
                <w:szCs w:val="20"/>
              </w:rPr>
              <w:t xml:space="preserve"> s teškoćama u razvoju i unos rezultata u sustav</w:t>
            </w:r>
          </w:p>
        </w:tc>
        <w:tc>
          <w:tcPr>
            <w:tcW w:w="1735" w:type="dxa"/>
            <w:tcBorders>
              <w:top w:val="nil"/>
              <w:left w:val="single" w:sz="4" w:space="0" w:color="auto"/>
              <w:bottom w:val="single" w:sz="4" w:space="0" w:color="auto"/>
              <w:right w:val="single" w:sz="4" w:space="0" w:color="auto"/>
            </w:tcBorders>
            <w:shd w:val="clear" w:color="auto" w:fill="auto"/>
            <w:vAlign w:val="center"/>
          </w:tcPr>
          <w:p w:rsidR="0029474A" w:rsidRPr="0066666D" w:rsidRDefault="0029474A" w:rsidP="005D5F2D">
            <w:pPr>
              <w:jc w:val="center"/>
              <w:rPr>
                <w:sz w:val="20"/>
                <w:szCs w:val="20"/>
              </w:rPr>
            </w:pPr>
            <w:r>
              <w:rPr>
                <w:sz w:val="20"/>
                <w:szCs w:val="20"/>
              </w:rPr>
              <w:t>19. - 20</w:t>
            </w:r>
            <w:r w:rsidRPr="0066666D">
              <w:rPr>
                <w:sz w:val="20"/>
                <w:szCs w:val="20"/>
              </w:rPr>
              <w:t>.</w:t>
            </w:r>
            <w:r>
              <w:rPr>
                <w:sz w:val="20"/>
                <w:szCs w:val="20"/>
              </w:rPr>
              <w:t xml:space="preserve"> </w:t>
            </w:r>
            <w:r w:rsidRPr="0066666D">
              <w:rPr>
                <w:sz w:val="20"/>
                <w:szCs w:val="20"/>
              </w:rPr>
              <w:t>lipnja 2016.</w:t>
            </w:r>
          </w:p>
        </w:tc>
        <w:tc>
          <w:tcPr>
            <w:tcW w:w="1877" w:type="dxa"/>
            <w:tcBorders>
              <w:top w:val="nil"/>
              <w:left w:val="nil"/>
              <w:bottom w:val="single" w:sz="4" w:space="0" w:color="auto"/>
              <w:right w:val="single" w:sz="4" w:space="0" w:color="auto"/>
            </w:tcBorders>
            <w:shd w:val="clear" w:color="auto" w:fill="auto"/>
            <w:vAlign w:val="center"/>
          </w:tcPr>
          <w:p w:rsidR="0029474A" w:rsidRPr="0066666D" w:rsidRDefault="0029474A" w:rsidP="005D5F2D">
            <w:pPr>
              <w:jc w:val="center"/>
              <w:rPr>
                <w:sz w:val="20"/>
                <w:szCs w:val="20"/>
              </w:rPr>
            </w:pPr>
            <w:r w:rsidRPr="0066666D">
              <w:rPr>
                <w:sz w:val="20"/>
                <w:szCs w:val="20"/>
              </w:rPr>
              <w:t>18. kolovoza 201</w:t>
            </w:r>
            <w:r>
              <w:rPr>
                <w:sz w:val="20"/>
                <w:szCs w:val="20"/>
              </w:rPr>
              <w:t>7</w:t>
            </w:r>
            <w:r w:rsidRPr="0066666D">
              <w:rPr>
                <w:sz w:val="20"/>
                <w:szCs w:val="20"/>
              </w:rPr>
              <w:t>.</w:t>
            </w:r>
          </w:p>
        </w:tc>
      </w:tr>
      <w:tr w:rsidR="0029474A" w:rsidRPr="0066666D" w:rsidTr="005D5F2D">
        <w:trPr>
          <w:trHeight w:val="654"/>
        </w:trPr>
        <w:tc>
          <w:tcPr>
            <w:tcW w:w="680" w:type="dxa"/>
            <w:tcBorders>
              <w:top w:val="nil"/>
              <w:left w:val="single" w:sz="4" w:space="0" w:color="auto"/>
              <w:bottom w:val="single" w:sz="4" w:space="0" w:color="auto"/>
              <w:right w:val="single" w:sz="4" w:space="0" w:color="auto"/>
            </w:tcBorders>
            <w:shd w:val="clear" w:color="auto" w:fill="auto"/>
            <w:noWrap/>
            <w:vAlign w:val="center"/>
          </w:tcPr>
          <w:p w:rsidR="0029474A" w:rsidRPr="004303D2" w:rsidRDefault="0029474A" w:rsidP="005D5F2D">
            <w:pPr>
              <w:jc w:val="center"/>
              <w:rPr>
                <w:sz w:val="20"/>
                <w:szCs w:val="20"/>
              </w:rPr>
            </w:pPr>
            <w:r>
              <w:rPr>
                <w:sz w:val="20"/>
                <w:szCs w:val="20"/>
              </w:rPr>
              <w:t>3.4.7</w:t>
            </w:r>
            <w:r w:rsidRPr="004303D2">
              <w:rPr>
                <w:sz w:val="20"/>
                <w:szCs w:val="20"/>
              </w:rPr>
              <w:t>.</w:t>
            </w:r>
          </w:p>
        </w:tc>
        <w:tc>
          <w:tcPr>
            <w:tcW w:w="4922" w:type="dxa"/>
            <w:tcBorders>
              <w:top w:val="nil"/>
              <w:left w:val="nil"/>
              <w:bottom w:val="single" w:sz="4" w:space="0" w:color="auto"/>
              <w:right w:val="nil"/>
            </w:tcBorders>
            <w:shd w:val="clear" w:color="auto" w:fill="auto"/>
            <w:vAlign w:val="center"/>
          </w:tcPr>
          <w:p w:rsidR="0029474A" w:rsidRPr="0066666D" w:rsidRDefault="0029474A" w:rsidP="005D5F2D">
            <w:pPr>
              <w:rPr>
                <w:sz w:val="20"/>
                <w:szCs w:val="20"/>
              </w:rPr>
            </w:pPr>
            <w:r w:rsidRPr="0066666D">
              <w:rPr>
                <w:sz w:val="20"/>
                <w:szCs w:val="20"/>
              </w:rPr>
              <w:t>Rangiranje kandidata s teškoćama u razvoju sukladno listama prioriteta</w:t>
            </w:r>
          </w:p>
        </w:tc>
        <w:tc>
          <w:tcPr>
            <w:tcW w:w="1735" w:type="dxa"/>
            <w:tcBorders>
              <w:top w:val="nil"/>
              <w:left w:val="single" w:sz="4" w:space="0" w:color="auto"/>
              <w:bottom w:val="single" w:sz="4" w:space="0" w:color="auto"/>
              <w:right w:val="single" w:sz="4" w:space="0" w:color="auto"/>
            </w:tcBorders>
            <w:shd w:val="clear" w:color="auto" w:fill="auto"/>
            <w:vAlign w:val="center"/>
          </w:tcPr>
          <w:p w:rsidR="0029474A" w:rsidRPr="0066666D" w:rsidRDefault="0029474A" w:rsidP="005D5F2D">
            <w:pPr>
              <w:jc w:val="center"/>
              <w:rPr>
                <w:sz w:val="20"/>
                <w:szCs w:val="20"/>
              </w:rPr>
            </w:pPr>
            <w:r>
              <w:rPr>
                <w:sz w:val="20"/>
                <w:szCs w:val="20"/>
              </w:rPr>
              <w:t>21</w:t>
            </w:r>
            <w:r w:rsidRPr="0066666D">
              <w:rPr>
                <w:sz w:val="20"/>
                <w:szCs w:val="20"/>
              </w:rPr>
              <w:t>.</w:t>
            </w:r>
            <w:r>
              <w:rPr>
                <w:sz w:val="20"/>
                <w:szCs w:val="20"/>
              </w:rPr>
              <w:t xml:space="preserve"> </w:t>
            </w:r>
            <w:r w:rsidRPr="0066666D">
              <w:rPr>
                <w:sz w:val="20"/>
                <w:szCs w:val="20"/>
              </w:rPr>
              <w:t>lipnja 201</w:t>
            </w:r>
            <w:r>
              <w:rPr>
                <w:sz w:val="20"/>
                <w:szCs w:val="20"/>
              </w:rPr>
              <w:t>7</w:t>
            </w:r>
            <w:r w:rsidRPr="0066666D">
              <w:rPr>
                <w:sz w:val="20"/>
                <w:szCs w:val="20"/>
              </w:rPr>
              <w:t>.</w:t>
            </w:r>
          </w:p>
        </w:tc>
        <w:tc>
          <w:tcPr>
            <w:tcW w:w="1877" w:type="dxa"/>
            <w:tcBorders>
              <w:top w:val="nil"/>
              <w:left w:val="nil"/>
              <w:bottom w:val="single" w:sz="4" w:space="0" w:color="auto"/>
              <w:right w:val="single" w:sz="4" w:space="0" w:color="auto"/>
            </w:tcBorders>
            <w:shd w:val="clear" w:color="auto" w:fill="auto"/>
            <w:vAlign w:val="center"/>
          </w:tcPr>
          <w:p w:rsidR="0029474A" w:rsidRPr="0066666D" w:rsidRDefault="0029474A" w:rsidP="005D5F2D">
            <w:pPr>
              <w:jc w:val="center"/>
              <w:rPr>
                <w:sz w:val="20"/>
                <w:szCs w:val="20"/>
              </w:rPr>
            </w:pPr>
            <w:r>
              <w:rPr>
                <w:sz w:val="20"/>
                <w:szCs w:val="20"/>
              </w:rPr>
              <w:t>21</w:t>
            </w:r>
            <w:r w:rsidRPr="0066666D">
              <w:rPr>
                <w:sz w:val="20"/>
                <w:szCs w:val="20"/>
              </w:rPr>
              <w:t>. kolovoza 201</w:t>
            </w:r>
            <w:r>
              <w:rPr>
                <w:sz w:val="20"/>
                <w:szCs w:val="20"/>
              </w:rPr>
              <w:t>7</w:t>
            </w:r>
            <w:r w:rsidRPr="0066666D">
              <w:rPr>
                <w:sz w:val="20"/>
                <w:szCs w:val="20"/>
              </w:rPr>
              <w:t>.</w:t>
            </w:r>
          </w:p>
        </w:tc>
      </w:tr>
      <w:tr w:rsidR="0029474A" w:rsidRPr="0066666D" w:rsidTr="005D5F2D">
        <w:trPr>
          <w:trHeight w:val="635"/>
        </w:trPr>
        <w:tc>
          <w:tcPr>
            <w:tcW w:w="680" w:type="dxa"/>
            <w:tcBorders>
              <w:top w:val="nil"/>
              <w:left w:val="single" w:sz="4" w:space="0" w:color="auto"/>
              <w:bottom w:val="single" w:sz="4" w:space="0" w:color="auto"/>
              <w:right w:val="single" w:sz="4" w:space="0" w:color="auto"/>
            </w:tcBorders>
            <w:shd w:val="clear" w:color="auto" w:fill="auto"/>
            <w:noWrap/>
            <w:vAlign w:val="center"/>
          </w:tcPr>
          <w:p w:rsidR="0029474A" w:rsidRPr="004303D2" w:rsidRDefault="0029474A" w:rsidP="005D5F2D">
            <w:pPr>
              <w:jc w:val="center"/>
              <w:rPr>
                <w:sz w:val="20"/>
                <w:szCs w:val="20"/>
              </w:rPr>
            </w:pPr>
            <w:r>
              <w:rPr>
                <w:sz w:val="20"/>
                <w:szCs w:val="20"/>
              </w:rPr>
              <w:t>3.4.8</w:t>
            </w:r>
            <w:r w:rsidRPr="004303D2">
              <w:rPr>
                <w:sz w:val="20"/>
                <w:szCs w:val="20"/>
              </w:rPr>
              <w:t>.</w:t>
            </w:r>
          </w:p>
        </w:tc>
        <w:tc>
          <w:tcPr>
            <w:tcW w:w="4922" w:type="dxa"/>
            <w:tcBorders>
              <w:top w:val="nil"/>
              <w:left w:val="nil"/>
              <w:bottom w:val="single" w:sz="4" w:space="0" w:color="auto"/>
              <w:right w:val="nil"/>
            </w:tcBorders>
            <w:shd w:val="clear" w:color="auto" w:fill="auto"/>
            <w:vAlign w:val="center"/>
          </w:tcPr>
          <w:p w:rsidR="0029474A" w:rsidRPr="0066666D" w:rsidRDefault="0029474A" w:rsidP="005D5F2D">
            <w:pPr>
              <w:rPr>
                <w:sz w:val="20"/>
                <w:szCs w:val="20"/>
              </w:rPr>
            </w:pPr>
            <w:r w:rsidRPr="0066666D">
              <w:rPr>
                <w:sz w:val="20"/>
                <w:szCs w:val="20"/>
              </w:rPr>
              <w:t xml:space="preserve">Smanjenje upisnih kvota razrednih odjela </w:t>
            </w:r>
            <w:r>
              <w:rPr>
                <w:sz w:val="20"/>
                <w:szCs w:val="20"/>
              </w:rPr>
              <w:t xml:space="preserve">pojedinih </w:t>
            </w:r>
            <w:r w:rsidRPr="0066666D">
              <w:rPr>
                <w:sz w:val="20"/>
                <w:szCs w:val="20"/>
              </w:rPr>
              <w:t>obrazovnih programa</w:t>
            </w:r>
          </w:p>
        </w:tc>
        <w:tc>
          <w:tcPr>
            <w:tcW w:w="1735" w:type="dxa"/>
            <w:tcBorders>
              <w:top w:val="nil"/>
              <w:left w:val="single" w:sz="4" w:space="0" w:color="auto"/>
              <w:bottom w:val="single" w:sz="4" w:space="0" w:color="auto"/>
              <w:right w:val="single" w:sz="4" w:space="0" w:color="auto"/>
            </w:tcBorders>
            <w:shd w:val="clear" w:color="auto" w:fill="auto"/>
            <w:vAlign w:val="center"/>
          </w:tcPr>
          <w:p w:rsidR="0029474A" w:rsidRPr="0066666D" w:rsidRDefault="0029474A" w:rsidP="005D5F2D">
            <w:pPr>
              <w:jc w:val="center"/>
              <w:rPr>
                <w:sz w:val="20"/>
                <w:szCs w:val="20"/>
              </w:rPr>
            </w:pPr>
            <w:r w:rsidRPr="0066666D">
              <w:rPr>
                <w:sz w:val="20"/>
                <w:szCs w:val="20"/>
              </w:rPr>
              <w:t>2</w:t>
            </w:r>
            <w:r>
              <w:rPr>
                <w:sz w:val="20"/>
                <w:szCs w:val="20"/>
              </w:rPr>
              <w:t>3</w:t>
            </w:r>
            <w:r w:rsidRPr="0066666D">
              <w:rPr>
                <w:sz w:val="20"/>
                <w:szCs w:val="20"/>
              </w:rPr>
              <w:t>.lipnja 201</w:t>
            </w:r>
            <w:r>
              <w:rPr>
                <w:sz w:val="20"/>
                <w:szCs w:val="20"/>
              </w:rPr>
              <w:t>7</w:t>
            </w:r>
            <w:r w:rsidRPr="0066666D">
              <w:rPr>
                <w:sz w:val="20"/>
                <w:szCs w:val="20"/>
              </w:rPr>
              <w:t>.</w:t>
            </w:r>
          </w:p>
        </w:tc>
        <w:tc>
          <w:tcPr>
            <w:tcW w:w="1877" w:type="dxa"/>
            <w:tcBorders>
              <w:top w:val="nil"/>
              <w:left w:val="nil"/>
              <w:bottom w:val="single" w:sz="4" w:space="0" w:color="auto"/>
              <w:right w:val="single" w:sz="4" w:space="0" w:color="auto"/>
            </w:tcBorders>
            <w:shd w:val="clear" w:color="auto" w:fill="auto"/>
            <w:vAlign w:val="center"/>
          </w:tcPr>
          <w:p w:rsidR="0029474A" w:rsidRPr="0066666D" w:rsidRDefault="0029474A" w:rsidP="005D5F2D">
            <w:pPr>
              <w:jc w:val="center"/>
              <w:rPr>
                <w:sz w:val="20"/>
                <w:szCs w:val="20"/>
              </w:rPr>
            </w:pPr>
            <w:r>
              <w:rPr>
                <w:sz w:val="20"/>
                <w:szCs w:val="20"/>
              </w:rPr>
              <w:t>21</w:t>
            </w:r>
            <w:r w:rsidRPr="0066666D">
              <w:rPr>
                <w:sz w:val="20"/>
                <w:szCs w:val="20"/>
              </w:rPr>
              <w:t>. kolovoza 201</w:t>
            </w:r>
            <w:r>
              <w:rPr>
                <w:sz w:val="20"/>
                <w:szCs w:val="20"/>
              </w:rPr>
              <w:t>7</w:t>
            </w:r>
            <w:r w:rsidRPr="0066666D">
              <w:rPr>
                <w:sz w:val="20"/>
                <w:szCs w:val="20"/>
              </w:rPr>
              <w:t>. </w:t>
            </w:r>
          </w:p>
        </w:tc>
      </w:tr>
    </w:tbl>
    <w:p w:rsidR="0029474A" w:rsidRPr="004303D2" w:rsidRDefault="0029474A" w:rsidP="0029474A">
      <w:pPr>
        <w:rPr>
          <w:sz w:val="20"/>
          <w:szCs w:val="20"/>
        </w:rPr>
      </w:pPr>
    </w:p>
    <w:p w:rsidR="0029474A" w:rsidRDefault="0029474A" w:rsidP="0029474A">
      <w:pPr>
        <w:rPr>
          <w:b/>
          <w:sz w:val="22"/>
          <w:szCs w:val="22"/>
        </w:rPr>
      </w:pPr>
    </w:p>
    <w:p w:rsidR="0029474A" w:rsidRPr="008F4BF0" w:rsidRDefault="0029474A" w:rsidP="0029474A">
      <w:pPr>
        <w:rPr>
          <w:b/>
          <w:sz w:val="22"/>
          <w:szCs w:val="22"/>
        </w:rPr>
      </w:pPr>
      <w:r w:rsidRPr="008F4BF0">
        <w:rPr>
          <w:b/>
          <w:sz w:val="22"/>
          <w:szCs w:val="22"/>
        </w:rPr>
        <w:t>4.  Podnošenje prigovora</w:t>
      </w:r>
    </w:p>
    <w:p w:rsidR="0029474A" w:rsidRPr="008F4BF0" w:rsidRDefault="0029474A" w:rsidP="0029474A">
      <w:pPr>
        <w:rPr>
          <w:b/>
          <w:sz w:val="22"/>
          <w:szCs w:val="22"/>
        </w:rPr>
      </w:pPr>
    </w:p>
    <w:p w:rsidR="0029474A" w:rsidRPr="008F4BF0" w:rsidRDefault="0029474A" w:rsidP="0029474A">
      <w:pPr>
        <w:jc w:val="both"/>
        <w:rPr>
          <w:sz w:val="22"/>
          <w:szCs w:val="22"/>
        </w:rPr>
      </w:pPr>
      <w:r w:rsidRPr="008F4BF0">
        <w:rPr>
          <w:sz w:val="22"/>
          <w:szCs w:val="22"/>
        </w:rPr>
        <w:t>Tijekom provedbe postupka prijava i upisa učenika u I. razred srednje škole, učenici i ostali kandidati mogu podnositi usmene i pisane prigovore tijekom provedbe postupka.</w:t>
      </w:r>
    </w:p>
    <w:p w:rsidR="0029474A" w:rsidRPr="008F4BF0" w:rsidRDefault="0029474A" w:rsidP="0029474A">
      <w:pPr>
        <w:jc w:val="both"/>
        <w:rPr>
          <w:sz w:val="22"/>
          <w:szCs w:val="22"/>
        </w:rPr>
      </w:pPr>
    </w:p>
    <w:p w:rsidR="0029474A" w:rsidRPr="008F4BF0" w:rsidRDefault="0029474A" w:rsidP="0029474A">
      <w:pPr>
        <w:jc w:val="both"/>
        <w:rPr>
          <w:sz w:val="22"/>
          <w:szCs w:val="22"/>
        </w:rPr>
      </w:pPr>
      <w:r w:rsidRPr="008F4BF0">
        <w:rPr>
          <w:sz w:val="22"/>
          <w:szCs w:val="22"/>
        </w:rPr>
        <w:t>Redoviti učenik osnovne škole u RH može usmeno prigovoriti svom razredniku zbog netočno navedenih zaključnih ocjena iz nastavnih predmeta, osobnih podataka ili podataka na temelju kojih se ostvaruju dodatna prava za upis i zatražiti njihov ispravak.</w:t>
      </w:r>
    </w:p>
    <w:p w:rsidR="0029474A" w:rsidRPr="008F4BF0" w:rsidRDefault="0029474A" w:rsidP="0029474A">
      <w:pPr>
        <w:rPr>
          <w:sz w:val="22"/>
          <w:szCs w:val="22"/>
        </w:rPr>
      </w:pPr>
    </w:p>
    <w:p w:rsidR="0029474A" w:rsidRPr="008F4BF0" w:rsidRDefault="0029474A" w:rsidP="0029474A">
      <w:pPr>
        <w:jc w:val="both"/>
        <w:rPr>
          <w:sz w:val="22"/>
          <w:szCs w:val="22"/>
        </w:rPr>
      </w:pPr>
      <w:r w:rsidRPr="008F4BF0">
        <w:rPr>
          <w:sz w:val="22"/>
          <w:szCs w:val="22"/>
        </w:rPr>
        <w:t>Kandidat koji nema status redovitog učenika osnovne škole u RH (kandidat koji osnovno obrazovanje završava ili je završio u inozemstvu ili drugim obrazovnim sustavima; kandidat koji nije s pozitivnim uspjehom završio prvi razred srednje škole u RH, ispisao se te želi ponovno upisati prvi razred u drugom obrazovnom programu; kandidat koji je prethodne školske godine završio obrazovanje u RH ali nije upisao srednju školu) može zbog netočno unesenih ocjena ili osobnih podataka usmeno prigovoriti Središnjem prijamnom uredu koji je unio podatke.</w:t>
      </w:r>
    </w:p>
    <w:p w:rsidR="0029474A" w:rsidRPr="008F4BF0" w:rsidRDefault="0029474A" w:rsidP="0029474A">
      <w:pPr>
        <w:rPr>
          <w:sz w:val="22"/>
          <w:szCs w:val="22"/>
        </w:rPr>
      </w:pPr>
    </w:p>
    <w:p w:rsidR="0029474A" w:rsidRDefault="0029474A" w:rsidP="0029474A">
      <w:pPr>
        <w:jc w:val="both"/>
        <w:rPr>
          <w:sz w:val="22"/>
          <w:szCs w:val="22"/>
        </w:rPr>
      </w:pPr>
      <w:r w:rsidRPr="008F4BF0">
        <w:rPr>
          <w:sz w:val="22"/>
          <w:szCs w:val="22"/>
        </w:rPr>
        <w:t>U slučaju da nisu ispravljeni netočno uneseni podaci, učenici i ostali kandidati mogu podnijeti pisani prigovor CARNetovoj službi za podršku obrazovnom sustavu na obrascu za prigovor koji je dostupan na mrežnoj stranici NISpuSŠ-a.</w:t>
      </w:r>
    </w:p>
    <w:p w:rsidR="0029474A" w:rsidRPr="008F4BF0" w:rsidRDefault="0029474A" w:rsidP="0029474A">
      <w:pPr>
        <w:jc w:val="both"/>
        <w:rPr>
          <w:sz w:val="22"/>
          <w:szCs w:val="22"/>
        </w:rPr>
      </w:pPr>
    </w:p>
    <w:p w:rsidR="0029474A" w:rsidRPr="008F4BF0" w:rsidRDefault="0029474A" w:rsidP="0029474A">
      <w:pPr>
        <w:jc w:val="both"/>
        <w:rPr>
          <w:sz w:val="22"/>
          <w:szCs w:val="22"/>
        </w:rPr>
      </w:pPr>
      <w:r w:rsidRPr="008F4BF0">
        <w:rPr>
          <w:sz w:val="22"/>
          <w:szCs w:val="22"/>
        </w:rPr>
        <w:t>U slučaju da učenik pri ocjenjivanju ispita provjere sposobnosti i darovitosti ili znanja nije zadovoljan ocjenom, može pisanim putem podnijeti prigovor srednjoj školi koja je provela ispit.</w:t>
      </w:r>
    </w:p>
    <w:p w:rsidR="0029474A" w:rsidRDefault="0029474A" w:rsidP="0029474A">
      <w:pPr>
        <w:jc w:val="both"/>
        <w:rPr>
          <w:sz w:val="22"/>
          <w:szCs w:val="22"/>
        </w:rPr>
      </w:pPr>
    </w:p>
    <w:p w:rsidR="0029474A" w:rsidRPr="008F4BF0" w:rsidRDefault="0029474A" w:rsidP="0029474A">
      <w:pPr>
        <w:jc w:val="both"/>
        <w:rPr>
          <w:sz w:val="22"/>
          <w:szCs w:val="22"/>
        </w:rPr>
      </w:pPr>
      <w:r w:rsidRPr="008F4BF0">
        <w:rPr>
          <w:sz w:val="22"/>
          <w:szCs w:val="22"/>
        </w:rPr>
        <w:t>U slučaju da se utvrdi neregularnost ili nepravilnosti u postupku provedbe ispita, ravnatelj srednje škole na prijedlog upisnog povjerenstva mora otkloniti te nepravilnosti i utvrditi novu ocjenu.</w:t>
      </w:r>
    </w:p>
    <w:p w:rsidR="0029474A" w:rsidRDefault="0029474A" w:rsidP="0029474A">
      <w:pPr>
        <w:jc w:val="both"/>
        <w:rPr>
          <w:sz w:val="22"/>
          <w:szCs w:val="22"/>
        </w:rPr>
      </w:pPr>
    </w:p>
    <w:p w:rsidR="0029474A" w:rsidRPr="008F4BF0" w:rsidRDefault="0029474A" w:rsidP="0029474A">
      <w:pPr>
        <w:jc w:val="both"/>
        <w:rPr>
          <w:sz w:val="22"/>
          <w:szCs w:val="22"/>
        </w:rPr>
      </w:pPr>
      <w:r w:rsidRPr="008F4BF0">
        <w:rPr>
          <w:sz w:val="22"/>
          <w:szCs w:val="22"/>
        </w:rPr>
        <w:t>Rokovi za podnošenje prigovora iz ove točke utvrđeni su u točci 3. ovog natječaja.</w:t>
      </w:r>
    </w:p>
    <w:p w:rsidR="0029474A" w:rsidRPr="008F4BF0" w:rsidRDefault="0029474A" w:rsidP="0029474A">
      <w:pPr>
        <w:tabs>
          <w:tab w:val="left" w:pos="2115"/>
        </w:tabs>
        <w:rPr>
          <w:sz w:val="22"/>
          <w:szCs w:val="22"/>
        </w:rPr>
      </w:pPr>
    </w:p>
    <w:p w:rsidR="0029474A" w:rsidRDefault="0029474A" w:rsidP="0029474A">
      <w:pPr>
        <w:tabs>
          <w:tab w:val="left" w:pos="2115"/>
        </w:tabs>
        <w:rPr>
          <w:sz w:val="22"/>
          <w:szCs w:val="22"/>
        </w:rPr>
      </w:pPr>
    </w:p>
    <w:p w:rsidR="0029474A" w:rsidRDefault="0029474A" w:rsidP="0029474A">
      <w:pPr>
        <w:tabs>
          <w:tab w:val="left" w:pos="2115"/>
        </w:tabs>
        <w:rPr>
          <w:sz w:val="22"/>
          <w:szCs w:val="22"/>
        </w:rPr>
      </w:pPr>
    </w:p>
    <w:p w:rsidR="0029474A" w:rsidRDefault="0029474A" w:rsidP="0029474A">
      <w:pPr>
        <w:tabs>
          <w:tab w:val="left" w:pos="2115"/>
        </w:tabs>
        <w:rPr>
          <w:sz w:val="22"/>
          <w:szCs w:val="22"/>
        </w:rPr>
      </w:pPr>
    </w:p>
    <w:p w:rsidR="0029474A" w:rsidRDefault="0029474A" w:rsidP="0029474A">
      <w:pPr>
        <w:tabs>
          <w:tab w:val="left" w:pos="2115"/>
        </w:tabs>
        <w:rPr>
          <w:sz w:val="22"/>
          <w:szCs w:val="22"/>
        </w:rPr>
      </w:pPr>
    </w:p>
    <w:p w:rsidR="00226698" w:rsidRDefault="00226698" w:rsidP="0029474A">
      <w:pPr>
        <w:tabs>
          <w:tab w:val="left" w:pos="2115"/>
        </w:tabs>
        <w:rPr>
          <w:sz w:val="22"/>
          <w:szCs w:val="22"/>
        </w:rPr>
      </w:pPr>
    </w:p>
    <w:p w:rsidR="00226698" w:rsidRDefault="00226698" w:rsidP="0029474A">
      <w:pPr>
        <w:tabs>
          <w:tab w:val="left" w:pos="2115"/>
        </w:tabs>
        <w:rPr>
          <w:sz w:val="22"/>
          <w:szCs w:val="22"/>
        </w:rPr>
      </w:pPr>
    </w:p>
    <w:p w:rsidR="00226698" w:rsidRDefault="00226698" w:rsidP="0029474A">
      <w:pPr>
        <w:tabs>
          <w:tab w:val="left" w:pos="2115"/>
        </w:tabs>
        <w:rPr>
          <w:sz w:val="22"/>
          <w:szCs w:val="22"/>
        </w:rPr>
      </w:pPr>
    </w:p>
    <w:p w:rsidR="00226698" w:rsidRDefault="00226698" w:rsidP="0029474A">
      <w:pPr>
        <w:tabs>
          <w:tab w:val="left" w:pos="2115"/>
        </w:tabs>
        <w:rPr>
          <w:sz w:val="22"/>
          <w:szCs w:val="22"/>
        </w:rPr>
      </w:pPr>
    </w:p>
    <w:p w:rsidR="00226698" w:rsidRDefault="00226698" w:rsidP="0029474A">
      <w:pPr>
        <w:tabs>
          <w:tab w:val="left" w:pos="2115"/>
        </w:tabs>
        <w:rPr>
          <w:sz w:val="22"/>
          <w:szCs w:val="22"/>
        </w:rPr>
      </w:pPr>
    </w:p>
    <w:p w:rsidR="0029474A" w:rsidRPr="008F4BF0" w:rsidRDefault="0029474A" w:rsidP="0029474A">
      <w:pPr>
        <w:tabs>
          <w:tab w:val="left" w:pos="2115"/>
        </w:tabs>
        <w:rPr>
          <w:sz w:val="22"/>
          <w:szCs w:val="22"/>
        </w:rPr>
      </w:pPr>
    </w:p>
    <w:p w:rsidR="0029474A" w:rsidRPr="008F4BF0" w:rsidRDefault="0029474A" w:rsidP="0029474A">
      <w:pPr>
        <w:tabs>
          <w:tab w:val="left" w:pos="2115"/>
        </w:tabs>
        <w:rPr>
          <w:b/>
          <w:sz w:val="22"/>
          <w:szCs w:val="22"/>
        </w:rPr>
      </w:pPr>
      <w:r w:rsidRPr="008F4BF0">
        <w:rPr>
          <w:b/>
          <w:sz w:val="22"/>
          <w:szCs w:val="22"/>
        </w:rPr>
        <w:t>5. Podaci o kontaktima</w:t>
      </w:r>
    </w:p>
    <w:p w:rsidR="0029474A" w:rsidRPr="008F4BF0" w:rsidRDefault="0029474A" w:rsidP="0029474A">
      <w:pPr>
        <w:tabs>
          <w:tab w:val="left" w:pos="2115"/>
        </w:tabs>
        <w:rPr>
          <w:sz w:val="22"/>
          <w:szCs w:val="22"/>
        </w:rPr>
      </w:pPr>
    </w:p>
    <w:p w:rsidR="0029474A" w:rsidRDefault="0029474A" w:rsidP="0029474A">
      <w:pPr>
        <w:tabs>
          <w:tab w:val="left" w:pos="2115"/>
        </w:tabs>
        <w:rPr>
          <w:sz w:val="22"/>
          <w:szCs w:val="22"/>
        </w:rPr>
      </w:pPr>
      <w:r w:rsidRPr="008F4BF0">
        <w:rPr>
          <w:sz w:val="22"/>
          <w:szCs w:val="22"/>
        </w:rPr>
        <w:t>Za sve upite vezano uz p</w:t>
      </w:r>
      <w:r>
        <w:rPr>
          <w:sz w:val="22"/>
          <w:szCs w:val="22"/>
        </w:rPr>
        <w:t>rovedbu upisa u Srednjoj školi Stjepana Sulimanca</w:t>
      </w:r>
      <w:r w:rsidRPr="008F4BF0">
        <w:rPr>
          <w:sz w:val="22"/>
          <w:szCs w:val="22"/>
        </w:rPr>
        <w:t xml:space="preserve"> na raspolaganju stoje sljedeći kontakti: </w:t>
      </w:r>
    </w:p>
    <w:p w:rsidR="0029474A" w:rsidRPr="008F4BF0" w:rsidRDefault="0029474A" w:rsidP="0029474A">
      <w:pPr>
        <w:tabs>
          <w:tab w:val="left" w:pos="2115"/>
        </w:tabs>
        <w:rPr>
          <w:sz w:val="22"/>
          <w:szCs w:val="22"/>
        </w:rPr>
      </w:pPr>
    </w:p>
    <w:p w:rsidR="0029474A" w:rsidRPr="0047584B" w:rsidRDefault="0029474A" w:rsidP="0029474A">
      <w:pPr>
        <w:tabs>
          <w:tab w:val="left" w:pos="2115"/>
        </w:tabs>
        <w:rPr>
          <w:b/>
          <w:sz w:val="22"/>
          <w:szCs w:val="22"/>
        </w:rPr>
      </w:pPr>
      <w:r w:rsidRPr="0047584B">
        <w:rPr>
          <w:b/>
          <w:sz w:val="22"/>
          <w:szCs w:val="22"/>
        </w:rPr>
        <w:t xml:space="preserve">Ime i prezime:     </w:t>
      </w:r>
      <w:r>
        <w:rPr>
          <w:b/>
          <w:sz w:val="22"/>
          <w:szCs w:val="22"/>
        </w:rPr>
        <w:t xml:space="preserve">                        Telefon:                  </w:t>
      </w:r>
      <w:r w:rsidRPr="0047584B">
        <w:rPr>
          <w:b/>
          <w:sz w:val="22"/>
          <w:szCs w:val="22"/>
        </w:rPr>
        <w:t>Fa</w:t>
      </w:r>
      <w:r>
        <w:rPr>
          <w:b/>
          <w:sz w:val="22"/>
          <w:szCs w:val="22"/>
        </w:rPr>
        <w:t xml:space="preserve">x:                            </w:t>
      </w:r>
      <w:r w:rsidRPr="0047584B">
        <w:rPr>
          <w:b/>
          <w:sz w:val="22"/>
          <w:szCs w:val="22"/>
        </w:rPr>
        <w:t>e-mail:</w:t>
      </w:r>
    </w:p>
    <w:p w:rsidR="0029474A" w:rsidRDefault="0029474A" w:rsidP="0029474A">
      <w:pPr>
        <w:tabs>
          <w:tab w:val="left" w:pos="2115"/>
        </w:tabs>
        <w:rPr>
          <w:sz w:val="22"/>
          <w:szCs w:val="22"/>
        </w:rPr>
      </w:pPr>
      <w:r>
        <w:rPr>
          <w:sz w:val="22"/>
          <w:szCs w:val="22"/>
        </w:rPr>
        <w:t xml:space="preserve">Josip Ivoš                                      091/177-5500         033/801-434  </w:t>
      </w:r>
    </w:p>
    <w:p w:rsidR="0029474A" w:rsidRDefault="0029474A" w:rsidP="0029474A">
      <w:pPr>
        <w:tabs>
          <w:tab w:val="left" w:pos="2115"/>
        </w:tabs>
        <w:rPr>
          <w:sz w:val="22"/>
          <w:szCs w:val="22"/>
        </w:rPr>
      </w:pPr>
      <w:r>
        <w:rPr>
          <w:sz w:val="22"/>
          <w:szCs w:val="22"/>
        </w:rPr>
        <w:t xml:space="preserve">Sylwia Nasilowska-Blažok           091/177-5503         033/801-434               ured@ss-stjepana-       </w:t>
      </w:r>
    </w:p>
    <w:p w:rsidR="0029474A" w:rsidRDefault="0029474A" w:rsidP="0029474A">
      <w:pPr>
        <w:tabs>
          <w:tab w:val="left" w:pos="2115"/>
        </w:tabs>
        <w:rPr>
          <w:sz w:val="22"/>
          <w:szCs w:val="22"/>
        </w:rPr>
      </w:pPr>
      <w:r>
        <w:rPr>
          <w:sz w:val="22"/>
          <w:szCs w:val="22"/>
        </w:rPr>
        <w:t xml:space="preserve">                                                                                                                         sulimanca.skole.hr   </w:t>
      </w:r>
    </w:p>
    <w:p w:rsidR="0029474A" w:rsidRPr="00385BD0" w:rsidRDefault="00501BC5" w:rsidP="0029474A">
      <w:pPr>
        <w:tabs>
          <w:tab w:val="left" w:pos="2115"/>
        </w:tabs>
        <w:rPr>
          <w:color w:val="FF0000"/>
          <w:sz w:val="22"/>
          <w:szCs w:val="22"/>
        </w:rPr>
      </w:pPr>
      <w:r w:rsidRPr="00501BC5">
        <w:rPr>
          <w:sz w:val="22"/>
          <w:szCs w:val="22"/>
        </w:rPr>
        <w:t>Martina Bunić</w:t>
      </w:r>
      <w:r w:rsidR="0029474A" w:rsidRPr="00501BC5">
        <w:rPr>
          <w:sz w:val="22"/>
          <w:szCs w:val="22"/>
        </w:rPr>
        <w:t xml:space="preserve">  </w:t>
      </w:r>
      <w:r w:rsidR="00226698">
        <w:rPr>
          <w:color w:val="FF0000"/>
          <w:sz w:val="22"/>
          <w:szCs w:val="22"/>
        </w:rPr>
        <w:t xml:space="preserve">                             </w:t>
      </w:r>
      <w:r w:rsidR="0029474A" w:rsidRPr="00501BC5">
        <w:rPr>
          <w:sz w:val="22"/>
          <w:szCs w:val="22"/>
        </w:rPr>
        <w:t xml:space="preserve">033/801-434 </w:t>
      </w:r>
      <w:r w:rsidR="0029474A" w:rsidRPr="00385BD0">
        <w:rPr>
          <w:color w:val="FF0000"/>
          <w:sz w:val="22"/>
          <w:szCs w:val="22"/>
        </w:rPr>
        <w:t xml:space="preserve">      </w:t>
      </w:r>
    </w:p>
    <w:p w:rsidR="0029474A" w:rsidRPr="00385BD0" w:rsidRDefault="0029474A" w:rsidP="0029474A">
      <w:pPr>
        <w:tabs>
          <w:tab w:val="left" w:pos="2115"/>
        </w:tabs>
        <w:rPr>
          <w:color w:val="FF0000"/>
          <w:sz w:val="22"/>
          <w:szCs w:val="22"/>
        </w:rPr>
      </w:pPr>
    </w:p>
    <w:p w:rsidR="0029474A" w:rsidRPr="008F4BF0" w:rsidRDefault="0029474A" w:rsidP="0029474A">
      <w:pPr>
        <w:tabs>
          <w:tab w:val="left" w:pos="2115"/>
        </w:tabs>
        <w:rPr>
          <w:sz w:val="22"/>
          <w:szCs w:val="22"/>
        </w:rPr>
      </w:pPr>
    </w:p>
    <w:p w:rsidR="0029474A" w:rsidRPr="008F4BF0" w:rsidRDefault="0029474A" w:rsidP="0029474A">
      <w:pPr>
        <w:tabs>
          <w:tab w:val="left" w:pos="2115"/>
        </w:tabs>
        <w:rPr>
          <w:sz w:val="22"/>
          <w:szCs w:val="22"/>
        </w:rPr>
      </w:pPr>
    </w:p>
    <w:p w:rsidR="0029474A" w:rsidRPr="00226698" w:rsidRDefault="00226698" w:rsidP="0029474A">
      <w:pPr>
        <w:tabs>
          <w:tab w:val="left" w:pos="2115"/>
        </w:tabs>
        <w:rPr>
          <w:sz w:val="22"/>
          <w:szCs w:val="22"/>
        </w:rPr>
      </w:pPr>
      <w:r w:rsidRPr="00226698">
        <w:rPr>
          <w:sz w:val="22"/>
          <w:szCs w:val="22"/>
        </w:rPr>
        <w:t>Klasa:100-02/17</w:t>
      </w:r>
      <w:r w:rsidR="0029474A" w:rsidRPr="00226698">
        <w:rPr>
          <w:sz w:val="22"/>
          <w:szCs w:val="22"/>
        </w:rPr>
        <w:t>-01/</w:t>
      </w:r>
      <w:r>
        <w:rPr>
          <w:sz w:val="22"/>
          <w:szCs w:val="22"/>
        </w:rPr>
        <w:t>_____</w:t>
      </w:r>
    </w:p>
    <w:p w:rsidR="0029474A" w:rsidRPr="00226698" w:rsidRDefault="00226698" w:rsidP="0029474A">
      <w:pPr>
        <w:tabs>
          <w:tab w:val="left" w:pos="2115"/>
        </w:tabs>
        <w:rPr>
          <w:sz w:val="22"/>
          <w:szCs w:val="22"/>
        </w:rPr>
      </w:pPr>
      <w:r w:rsidRPr="00226698">
        <w:rPr>
          <w:sz w:val="22"/>
          <w:szCs w:val="22"/>
        </w:rPr>
        <w:t>Ur.broj:2189-69-01-17</w:t>
      </w:r>
      <w:r w:rsidR="0029474A" w:rsidRPr="00226698">
        <w:rPr>
          <w:sz w:val="22"/>
          <w:szCs w:val="22"/>
        </w:rPr>
        <w:t>-01</w:t>
      </w:r>
    </w:p>
    <w:p w:rsidR="0029474A" w:rsidRPr="00226698" w:rsidRDefault="0029474A" w:rsidP="0029474A">
      <w:pPr>
        <w:tabs>
          <w:tab w:val="left" w:pos="2115"/>
        </w:tabs>
        <w:rPr>
          <w:sz w:val="22"/>
          <w:szCs w:val="22"/>
        </w:rPr>
      </w:pPr>
      <w:r w:rsidRPr="00226698">
        <w:rPr>
          <w:sz w:val="22"/>
          <w:szCs w:val="22"/>
        </w:rPr>
        <w:t xml:space="preserve">U Pitomači, </w:t>
      </w:r>
      <w:r w:rsidR="00226698" w:rsidRPr="00226698">
        <w:rPr>
          <w:sz w:val="22"/>
          <w:szCs w:val="22"/>
        </w:rPr>
        <w:t>26. svibnja 20</w:t>
      </w:r>
      <w:r w:rsidRPr="00226698">
        <w:rPr>
          <w:sz w:val="22"/>
          <w:szCs w:val="22"/>
        </w:rPr>
        <w:t>17.</w:t>
      </w:r>
    </w:p>
    <w:p w:rsidR="0029474A" w:rsidRPr="00385BD0" w:rsidRDefault="0029474A" w:rsidP="0029474A">
      <w:pPr>
        <w:tabs>
          <w:tab w:val="left" w:pos="2115"/>
        </w:tabs>
        <w:rPr>
          <w:color w:val="FF0000"/>
          <w:sz w:val="22"/>
          <w:szCs w:val="22"/>
        </w:rPr>
      </w:pPr>
    </w:p>
    <w:p w:rsidR="0029474A" w:rsidRPr="008F4BF0" w:rsidRDefault="0029474A" w:rsidP="0029474A">
      <w:pPr>
        <w:tabs>
          <w:tab w:val="left" w:pos="2115"/>
        </w:tabs>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8F4BF0">
        <w:rPr>
          <w:b/>
          <w:sz w:val="22"/>
          <w:szCs w:val="22"/>
        </w:rPr>
        <w:t xml:space="preserve"> R a v n a t e l j </w:t>
      </w:r>
    </w:p>
    <w:p w:rsidR="0029474A" w:rsidRPr="008F4BF0" w:rsidRDefault="0029474A" w:rsidP="0029474A">
      <w:pPr>
        <w:tabs>
          <w:tab w:val="left" w:pos="2115"/>
        </w:tabs>
        <w:rPr>
          <w:sz w:val="22"/>
          <w:szCs w:val="22"/>
        </w:rPr>
      </w:pPr>
      <w:r>
        <w:rPr>
          <w:b/>
          <w:sz w:val="22"/>
          <w:szCs w:val="22"/>
        </w:rPr>
        <w:tab/>
      </w:r>
      <w:r>
        <w:rPr>
          <w:b/>
          <w:sz w:val="22"/>
          <w:szCs w:val="22"/>
        </w:rPr>
        <w:tab/>
      </w:r>
      <w:r>
        <w:rPr>
          <w:b/>
          <w:sz w:val="22"/>
          <w:szCs w:val="22"/>
        </w:rPr>
        <w:tab/>
      </w:r>
      <w:r>
        <w:rPr>
          <w:b/>
          <w:sz w:val="22"/>
          <w:szCs w:val="22"/>
        </w:rPr>
        <w:tab/>
      </w:r>
      <w:r>
        <w:rPr>
          <w:b/>
          <w:sz w:val="22"/>
          <w:szCs w:val="22"/>
        </w:rPr>
        <w:tab/>
        <w:t xml:space="preserve">     Josip Ivoš, mag.</w:t>
      </w:r>
      <w:r w:rsidR="00226698">
        <w:rPr>
          <w:b/>
          <w:sz w:val="22"/>
          <w:szCs w:val="22"/>
        </w:rPr>
        <w:t xml:space="preserve"> </w:t>
      </w:r>
      <w:r>
        <w:rPr>
          <w:b/>
          <w:sz w:val="22"/>
          <w:szCs w:val="22"/>
        </w:rPr>
        <w:t>philol.</w:t>
      </w:r>
      <w:r w:rsidR="00226698">
        <w:rPr>
          <w:b/>
          <w:sz w:val="22"/>
          <w:szCs w:val="22"/>
        </w:rPr>
        <w:t xml:space="preserve"> </w:t>
      </w:r>
      <w:r>
        <w:rPr>
          <w:b/>
          <w:sz w:val="22"/>
          <w:szCs w:val="22"/>
        </w:rPr>
        <w:t>germ. et mag.</w:t>
      </w:r>
      <w:r w:rsidR="00226698">
        <w:rPr>
          <w:b/>
          <w:sz w:val="22"/>
          <w:szCs w:val="22"/>
        </w:rPr>
        <w:t xml:space="preserve"> </w:t>
      </w:r>
      <w:r>
        <w:rPr>
          <w:b/>
          <w:sz w:val="22"/>
          <w:szCs w:val="22"/>
        </w:rPr>
        <w:t>hist.</w:t>
      </w:r>
    </w:p>
    <w:p w:rsidR="007637A5" w:rsidRDefault="007637A5"/>
    <w:sectPr w:rsidR="007637A5" w:rsidSect="00847C98">
      <w:pgSz w:w="11906" w:h="16838"/>
      <w:pgMar w:top="1418" w:right="1418" w:bottom="143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3FD1"/>
    <w:multiLevelType w:val="hybridMultilevel"/>
    <w:tmpl w:val="46C2D2FC"/>
    <w:lvl w:ilvl="0" w:tplc="534055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67119EB"/>
    <w:multiLevelType w:val="hybridMultilevel"/>
    <w:tmpl w:val="02666AC0"/>
    <w:lvl w:ilvl="0" w:tplc="4EDCB54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74A"/>
    <w:rsid w:val="00226698"/>
    <w:rsid w:val="0029474A"/>
    <w:rsid w:val="00304105"/>
    <w:rsid w:val="00501BC5"/>
    <w:rsid w:val="007637A5"/>
    <w:rsid w:val="009E5F26"/>
    <w:rsid w:val="00DC02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4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9474A"/>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Odlomakpopisa">
    <w:name w:val="List Paragraph"/>
    <w:basedOn w:val="Normal"/>
    <w:uiPriority w:val="34"/>
    <w:qFormat/>
    <w:rsid w:val="003041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4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9474A"/>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Odlomakpopisa">
    <w:name w:val="List Paragraph"/>
    <w:basedOn w:val="Normal"/>
    <w:uiPriority w:val="34"/>
    <w:qFormat/>
    <w:rsid w:val="0030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2706</Words>
  <Characters>15427</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A1_7</dc:creator>
  <cp:lastModifiedBy>Martina Bunić</cp:lastModifiedBy>
  <cp:revision>2</cp:revision>
  <dcterms:created xsi:type="dcterms:W3CDTF">2017-05-29T06:34:00Z</dcterms:created>
  <dcterms:modified xsi:type="dcterms:W3CDTF">2017-05-29T06:34:00Z</dcterms:modified>
</cp:coreProperties>
</file>